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AA" w:rsidRDefault="009F58AA" w:rsidP="00AC2DDD">
      <w:pPr>
        <w:rPr>
          <w:sz w:val="10"/>
          <w:szCs w:val="10"/>
        </w:rPr>
      </w:pPr>
    </w:p>
    <w:p w:rsidR="009F58AA" w:rsidRDefault="009F58AA" w:rsidP="00AC2DDD">
      <w:pPr>
        <w:rPr>
          <w:sz w:val="10"/>
          <w:szCs w:val="10"/>
        </w:rPr>
      </w:pPr>
    </w:p>
    <w:p w:rsidR="00AC2DDD" w:rsidRPr="000B51D2" w:rsidRDefault="00AC2DDD" w:rsidP="00AC2DDD">
      <w:pPr>
        <w:rPr>
          <w:sz w:val="10"/>
          <w:szCs w:val="10"/>
        </w:rPr>
      </w:pPr>
      <w:r>
        <w:rPr>
          <w:noProof/>
          <w:sz w:val="10"/>
          <w:szCs w:val="1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9.9pt;margin-top:-29.6pt;width:240.75pt;height:31.5pt;z-index:251658240">
            <v:textbox>
              <w:txbxContent>
                <w:p w:rsidR="00AC2DDD" w:rsidRPr="000B51D2" w:rsidRDefault="00F72F9D" w:rsidP="00AC2DDD">
                  <w:pPr>
                    <w:shd w:val="clear" w:color="auto" w:fill="A6A6A6" w:themeFill="background1" w:themeFillShade="A6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Période 3</w:t>
                  </w:r>
                </w:p>
              </w:txbxContent>
            </v:textbox>
          </v:shape>
        </w:pict>
      </w:r>
    </w:p>
    <w:tbl>
      <w:tblPr>
        <w:tblStyle w:val="Grilledutableau"/>
        <w:tblW w:w="10916" w:type="dxa"/>
        <w:tblInd w:w="-743" w:type="dxa"/>
        <w:tblLook w:val="04A0"/>
      </w:tblPr>
      <w:tblGrid>
        <w:gridCol w:w="2807"/>
        <w:gridCol w:w="423"/>
        <w:gridCol w:w="421"/>
        <w:gridCol w:w="423"/>
        <w:gridCol w:w="423"/>
        <w:gridCol w:w="423"/>
        <w:gridCol w:w="424"/>
        <w:gridCol w:w="3036"/>
        <w:gridCol w:w="423"/>
        <w:gridCol w:w="423"/>
        <w:gridCol w:w="423"/>
        <w:gridCol w:w="422"/>
        <w:gridCol w:w="422"/>
        <w:gridCol w:w="423"/>
      </w:tblGrid>
      <w:tr w:rsidR="00AC2DDD" w:rsidTr="0052116D">
        <w:trPr>
          <w:trHeight w:val="374"/>
        </w:trPr>
        <w:tc>
          <w:tcPr>
            <w:tcW w:w="1091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AC2DDD" w:rsidRPr="00521542" w:rsidRDefault="00AC2DDD" w:rsidP="0052116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/>
                <w:b/>
                <w:sz w:val="28"/>
                <w:szCs w:val="28"/>
              </w:rPr>
              <w:t>Mobiliser le langage dans toutes ses dimensions </w:t>
            </w:r>
          </w:p>
        </w:tc>
      </w:tr>
      <w:tr w:rsidR="00AC2DDD" w:rsidTr="0052116D">
        <w:trPr>
          <w:trHeight w:val="374"/>
        </w:trPr>
        <w:tc>
          <w:tcPr>
            <w:tcW w:w="1091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C2DDD" w:rsidRDefault="00AC2DDD" w:rsidP="005211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L’écrit</w:t>
            </w:r>
          </w:p>
        </w:tc>
      </w:tr>
      <w:tr w:rsidR="00AC2DDD" w:rsidRPr="00EE1E67" w:rsidTr="008613E0">
        <w:trPr>
          <w:trHeight w:val="374"/>
        </w:trPr>
        <w:tc>
          <w:tcPr>
            <w:tcW w:w="280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AC2DDD" w:rsidP="0052116D">
            <w:pPr>
              <w:jc w:val="center"/>
            </w:pPr>
            <w:r w:rsidRPr="00E2198E">
              <w:drawing>
                <wp:inline distT="0" distB="0" distL="0" distR="0">
                  <wp:extent cx="1504950" cy="1409700"/>
                  <wp:effectExtent l="19050" t="0" r="0" b="0"/>
                  <wp:docPr id="7" name="il_fi" descr="https://s-media-cache-ak0.pinimg.com/736x/55/93/dd/5593ddea0726451070f749112501ca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s://s-media-cache-ak0.pinimg.com/736x/55/93/dd/5593ddea0726451070f749112501ca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033" cy="141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AC2DDD" w:rsidP="0052116D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J’associe les lettres identiques</w:t>
            </w:r>
          </w:p>
        </w:tc>
        <w:tc>
          <w:tcPr>
            <w:tcW w:w="303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F72F9D" w:rsidP="0052116D">
            <w:pPr>
              <w:jc w:val="center"/>
            </w:pPr>
            <w:r w:rsidRPr="00F72F9D">
              <w:drawing>
                <wp:inline distT="0" distB="0" distL="0" distR="0">
                  <wp:extent cx="1695450" cy="1406318"/>
                  <wp:effectExtent l="19050" t="0" r="0" b="0"/>
                  <wp:docPr id="4226" name="il_fi" descr="http://img.over-blog.com/500x365/3/07/08/00/boite-rouge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over-blog.com/500x365/3/07/08/00/boite-rouge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477" r="17866" b="42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18" cy="1415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AC2DDD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J’associe les lettres identiques</w:t>
            </w:r>
          </w:p>
        </w:tc>
      </w:tr>
      <w:tr w:rsidR="008613E0" w:rsidTr="008613E0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1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8613E0" w:rsidTr="008613E0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1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8613E0" w:rsidTr="008613E0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1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8613E0" w:rsidTr="008613E0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1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8613E0" w:rsidTr="008613E0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1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4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3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52116D">
        <w:trPr>
          <w:trHeight w:val="371"/>
        </w:trPr>
        <w:tc>
          <w:tcPr>
            <w:tcW w:w="10916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C2DDD" w:rsidRDefault="005F2C0D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g</w:t>
            </w:r>
            <w:r w:rsidR="00AC2DDD">
              <w:rPr>
                <w:rFonts w:ascii="Century Gothic" w:hAnsi="Century Gothic"/>
                <w:sz w:val="24"/>
                <w:szCs w:val="24"/>
              </w:rPr>
              <w:t>este graphique</w:t>
            </w:r>
          </w:p>
        </w:tc>
      </w:tr>
      <w:tr w:rsidR="00AC2DDD" w:rsidRPr="00EE1E67" w:rsidTr="008613E0">
        <w:trPr>
          <w:trHeight w:val="371"/>
        </w:trPr>
        <w:tc>
          <w:tcPr>
            <w:tcW w:w="280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8613E0" w:rsidP="0052116D">
            <w:pPr>
              <w:jc w:val="center"/>
            </w:pPr>
            <w:r>
              <w:object w:dxaOrig="4560" w:dyaOrig="4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10.25pt" o:ole="">
                  <v:imagedata r:id="rId7" o:title=""/>
                </v:shape>
                <o:OLEObject Type="Embed" ProgID="PBrush" ShapeID="_x0000_i1025" DrawAspect="Content" ObjectID="_1493398560" r:id="rId8"/>
              </w:object>
            </w:r>
          </w:p>
        </w:tc>
        <w:tc>
          <w:tcPr>
            <w:tcW w:w="2537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AC2DDD" w:rsidP="008613E0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Je </w:t>
            </w:r>
            <w:r w:rsidR="008613E0">
              <w:rPr>
                <w:rFonts w:ascii="Century Gothic" w:hAnsi="Century Gothic"/>
                <w:sz w:val="14"/>
                <w:szCs w:val="14"/>
              </w:rPr>
              <w:t xml:space="preserve">complète </w:t>
            </w:r>
            <w:proofErr w:type="gramStart"/>
            <w:r w:rsidR="008613E0">
              <w:rPr>
                <w:rFonts w:ascii="Century Gothic" w:hAnsi="Century Gothic"/>
                <w:sz w:val="14"/>
                <w:szCs w:val="14"/>
              </w:rPr>
              <w:t>le mandala collectif</w:t>
            </w:r>
            <w:proofErr w:type="gramEnd"/>
          </w:p>
        </w:tc>
        <w:tc>
          <w:tcPr>
            <w:tcW w:w="303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AC2DDD" w:rsidP="0052116D">
            <w:pPr>
              <w:jc w:val="center"/>
            </w:pPr>
            <w:r w:rsidRPr="00E2198E">
              <w:drawing>
                <wp:inline distT="0" distB="0" distL="0" distR="0">
                  <wp:extent cx="1764304" cy="1238250"/>
                  <wp:effectExtent l="19050" t="0" r="7346" b="0"/>
                  <wp:docPr id="11" name="il_fi" descr="https://cdn3.blovcdn.com/bloglovin/0533c261a09873e7b1739d6999567a969965370f/g/aHR0cCUzQSUyRiUyRmVrbGFkYXRhLmNvbSUyRmZSU0hWcFFFTDFtVEpLWUU3d3Z5UlIyZEF2MCU0MDc2NHg1NjYuanB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s://cdn3.blovcdn.com/bloglovin/0533c261a09873e7b1739d6999567a969965370f/g/aHR0cCUzQSUyRiUyRmVrbGFkYXRhLmNvbSUyRmZSU0hWcFFFTDFtVEpLWUU3d3Z5UlIyZEF2MCU0MDc2NHg1NjYuanB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921" cy="124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AC2DDD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Je reproduis des graphismes sur les </w:t>
            </w:r>
            <w:proofErr w:type="spellStart"/>
            <w:r>
              <w:rPr>
                <w:rFonts w:ascii="Century Gothic" w:hAnsi="Century Gothic"/>
                <w:sz w:val="14"/>
                <w:szCs w:val="14"/>
              </w:rPr>
              <w:t>plastifiches</w:t>
            </w:r>
            <w:proofErr w:type="spellEnd"/>
            <w:r>
              <w:rPr>
                <w:rFonts w:ascii="Century Gothic" w:hAnsi="Century Gothic"/>
                <w:sz w:val="14"/>
                <w:szCs w:val="14"/>
              </w:rPr>
              <w:t xml:space="preserve"> </w:t>
            </w:r>
          </w:p>
        </w:tc>
      </w:tr>
      <w:tr w:rsidR="008613E0" w:rsidTr="008613E0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1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8613E0" w:rsidTr="008613E0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1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8613E0" w:rsidTr="008613E0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1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8613E0" w:rsidTr="008613E0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1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4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3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3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2" w:type="dxa"/>
          </w:tcPr>
          <w:p w:rsidR="00AC2DDD" w:rsidRDefault="00AC2DDD" w:rsidP="0052116D"/>
        </w:tc>
        <w:tc>
          <w:tcPr>
            <w:tcW w:w="423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8613E0" w:rsidTr="008613E0">
        <w:trPr>
          <w:trHeight w:val="371"/>
        </w:trPr>
        <w:tc>
          <w:tcPr>
            <w:tcW w:w="280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1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4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3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423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</w:tr>
    </w:tbl>
    <w:p w:rsidR="00AC2DDD" w:rsidRDefault="00AC2DDD" w:rsidP="00AC2DDD"/>
    <w:tbl>
      <w:tblPr>
        <w:tblStyle w:val="Grilledutableau"/>
        <w:tblW w:w="10952" w:type="dxa"/>
        <w:tblInd w:w="-743" w:type="dxa"/>
        <w:tblLook w:val="04A0"/>
      </w:tblPr>
      <w:tblGrid>
        <w:gridCol w:w="2827"/>
        <w:gridCol w:w="392"/>
        <w:gridCol w:w="390"/>
        <w:gridCol w:w="393"/>
        <w:gridCol w:w="393"/>
        <w:gridCol w:w="393"/>
        <w:gridCol w:w="393"/>
        <w:gridCol w:w="3421"/>
        <w:gridCol w:w="392"/>
        <w:gridCol w:w="392"/>
        <w:gridCol w:w="392"/>
        <w:gridCol w:w="391"/>
        <w:gridCol w:w="391"/>
        <w:gridCol w:w="392"/>
      </w:tblGrid>
      <w:tr w:rsidR="00AC2DDD" w:rsidTr="008613E0">
        <w:trPr>
          <w:trHeight w:val="371"/>
        </w:trPr>
        <w:tc>
          <w:tcPr>
            <w:tcW w:w="10952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AC2DDD" w:rsidRPr="00521542" w:rsidRDefault="00AC2DDD" w:rsidP="0052116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 w:cs="Arial"/>
                <w:b/>
                <w:sz w:val="28"/>
                <w:szCs w:val="28"/>
              </w:rPr>
              <w:t>Construire les premiers outils pour structurer sa pensée</w:t>
            </w:r>
          </w:p>
        </w:tc>
      </w:tr>
      <w:tr w:rsidR="00AC2DDD" w:rsidTr="008613E0">
        <w:trPr>
          <w:trHeight w:val="371"/>
        </w:trPr>
        <w:tc>
          <w:tcPr>
            <w:tcW w:w="10952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C2DDD" w:rsidRDefault="00AC2DDD" w:rsidP="0052116D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Découvrir les nombres et leur utilisation</w:t>
            </w:r>
          </w:p>
        </w:tc>
      </w:tr>
      <w:tr w:rsidR="00AC2DDD" w:rsidRPr="00EE1E67" w:rsidTr="009F58AA">
        <w:trPr>
          <w:trHeight w:val="371"/>
        </w:trPr>
        <w:tc>
          <w:tcPr>
            <w:tcW w:w="28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8613E0" w:rsidP="0052116D">
            <w:pPr>
              <w:jc w:val="center"/>
            </w:pPr>
            <w:r w:rsidRPr="008613E0">
              <w:drawing>
                <wp:inline distT="0" distB="0" distL="0" distR="0">
                  <wp:extent cx="1638300" cy="1381125"/>
                  <wp:effectExtent l="19050" t="0" r="0" b="0"/>
                  <wp:docPr id="1293" name="il_fi" descr="http://chdecole.ch/wordpress/wp-content/uploads/2014/01/pingouin-286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hdecole.ch/wordpress/wp-content/uploads/2014/01/pingouin-286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203" cy="139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AC2DDD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les différentes représentations du nombre</w:t>
            </w:r>
          </w:p>
        </w:tc>
        <w:tc>
          <w:tcPr>
            <w:tcW w:w="342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8613E0" w:rsidP="0052116D">
            <w:pPr>
              <w:jc w:val="center"/>
            </w:pPr>
            <w:r>
              <w:object w:dxaOrig="5640" w:dyaOrig="4200">
                <v:shape id="_x0000_i1026" type="#_x0000_t75" style="width:126.75pt;height:110.25pt" o:ole="">
                  <v:imagedata r:id="rId11" o:title=""/>
                </v:shape>
                <o:OLEObject Type="Embed" ProgID="PBrush" ShapeID="_x0000_i1026" DrawAspect="Content" ObjectID="_1493398561" r:id="rId12"/>
              </w:object>
            </w:r>
          </w:p>
        </w:tc>
        <w:tc>
          <w:tcPr>
            <w:tcW w:w="235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AC2DDD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complète une quantité</w:t>
            </w:r>
          </w:p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0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0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0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0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0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3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1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1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</w:tr>
      <w:tr w:rsidR="008613E0" w:rsidTr="008613E0">
        <w:trPr>
          <w:trHeight w:val="371"/>
        </w:trPr>
        <w:tc>
          <w:tcPr>
            <w:tcW w:w="10952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8613E0" w:rsidRPr="000B51D2" w:rsidRDefault="008613E0" w:rsidP="0052116D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B51D2">
              <w:rPr>
                <w:rFonts w:ascii="Century Gothic" w:hAnsi="Century Gothic"/>
                <w:sz w:val="24"/>
                <w:szCs w:val="24"/>
              </w:rPr>
              <w:t>Explorer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des formes, des grandeurs, des suites organisées</w:t>
            </w:r>
          </w:p>
        </w:tc>
      </w:tr>
      <w:tr w:rsidR="008613E0" w:rsidRPr="00EE1E67" w:rsidTr="009F58AA">
        <w:trPr>
          <w:trHeight w:val="371"/>
        </w:trPr>
        <w:tc>
          <w:tcPr>
            <w:tcW w:w="28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613E0" w:rsidRDefault="009F58AA" w:rsidP="0052116D">
            <w:pPr>
              <w:jc w:val="center"/>
            </w:pPr>
            <w:r w:rsidRPr="009F58AA">
              <w:drawing>
                <wp:inline distT="0" distB="0" distL="0" distR="0">
                  <wp:extent cx="1558203" cy="1362075"/>
                  <wp:effectExtent l="19050" t="0" r="3897" b="0"/>
                  <wp:docPr id="1020" name="Image 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quercettistore.com/sites/quercettistore.com/files/imagecache/qstore_lightbox/4015-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487" cy="137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613E0" w:rsidRPr="00EE1E67" w:rsidRDefault="008613E0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  <w:tc>
          <w:tcPr>
            <w:tcW w:w="342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613E0" w:rsidRDefault="009F58AA" w:rsidP="0052116D">
            <w:pPr>
              <w:jc w:val="center"/>
            </w:pPr>
            <w:r w:rsidRPr="009F58AA">
              <w:drawing>
                <wp:inline distT="0" distB="0" distL="0" distR="0">
                  <wp:extent cx="1600200" cy="1362075"/>
                  <wp:effectExtent l="19050" t="0" r="0" b="0"/>
                  <wp:docPr id="776" name="il_fi" descr="http://i2.cdscdn.com/pdt2/8/5/8/1/200x200/auc6923436028858/rw/jeu-d-equilibre-la-tour-in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2.cdscdn.com/pdt2/8/5/8/1/200x200/auc6923436028858/rw/jeu-d-equilibre-la-tour-in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759" cy="136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613E0" w:rsidRPr="00EE1E67" w:rsidRDefault="008613E0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</w:tr>
      <w:tr w:rsidR="008613E0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0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8613E0" w:rsidRDefault="008613E0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1" w:type="dxa"/>
          </w:tcPr>
          <w:p w:rsidR="008613E0" w:rsidRDefault="008613E0" w:rsidP="0052116D"/>
        </w:tc>
        <w:tc>
          <w:tcPr>
            <w:tcW w:w="391" w:type="dxa"/>
          </w:tcPr>
          <w:p w:rsidR="008613E0" w:rsidRDefault="008613E0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8613E0" w:rsidRDefault="008613E0" w:rsidP="0052116D"/>
        </w:tc>
      </w:tr>
      <w:tr w:rsidR="008613E0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0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8613E0" w:rsidRDefault="008613E0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1" w:type="dxa"/>
          </w:tcPr>
          <w:p w:rsidR="008613E0" w:rsidRDefault="008613E0" w:rsidP="0052116D"/>
        </w:tc>
        <w:tc>
          <w:tcPr>
            <w:tcW w:w="391" w:type="dxa"/>
          </w:tcPr>
          <w:p w:rsidR="008613E0" w:rsidRDefault="008613E0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8613E0" w:rsidRDefault="008613E0" w:rsidP="0052116D"/>
        </w:tc>
      </w:tr>
      <w:tr w:rsidR="008613E0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0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8613E0" w:rsidRDefault="008613E0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1" w:type="dxa"/>
          </w:tcPr>
          <w:p w:rsidR="008613E0" w:rsidRDefault="008613E0" w:rsidP="0052116D"/>
        </w:tc>
        <w:tc>
          <w:tcPr>
            <w:tcW w:w="391" w:type="dxa"/>
          </w:tcPr>
          <w:p w:rsidR="008613E0" w:rsidRDefault="008613E0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8613E0" w:rsidRDefault="008613E0" w:rsidP="0052116D"/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0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</w:tcPr>
          <w:p w:rsidR="008613E0" w:rsidRDefault="008613E0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8613E0" w:rsidRDefault="008613E0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2" w:type="dxa"/>
          </w:tcPr>
          <w:p w:rsidR="008613E0" w:rsidRDefault="008613E0" w:rsidP="0052116D"/>
        </w:tc>
        <w:tc>
          <w:tcPr>
            <w:tcW w:w="391" w:type="dxa"/>
          </w:tcPr>
          <w:p w:rsidR="008613E0" w:rsidRDefault="008613E0" w:rsidP="0052116D"/>
        </w:tc>
        <w:tc>
          <w:tcPr>
            <w:tcW w:w="391" w:type="dxa"/>
          </w:tcPr>
          <w:p w:rsidR="008613E0" w:rsidRDefault="008613E0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8613E0" w:rsidRDefault="008613E0" w:rsidP="0052116D"/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0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RPr="00EE1E67" w:rsidTr="009F58AA">
        <w:trPr>
          <w:trHeight w:val="371"/>
        </w:trPr>
        <w:tc>
          <w:tcPr>
            <w:tcW w:w="282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9F58AA" w:rsidP="0052116D">
            <w:pPr>
              <w:jc w:val="center"/>
            </w:pPr>
            <w:r w:rsidRPr="009F58AA">
              <w:drawing>
                <wp:inline distT="0" distB="0" distL="0" distR="0">
                  <wp:extent cx="1604589" cy="1409700"/>
                  <wp:effectExtent l="19050" t="0" r="0" b="0"/>
                  <wp:docPr id="782" name="il_fi" descr="http://www.celda.fr/celda/Cat_Images/g/CAS0463900_0_w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elda.fr/celda/Cat_Images/g/CAS0463900_0_w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6816" t="29508" r="27424" b="25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75" cy="142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9F58AA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reproduis un modèle</w:t>
            </w:r>
          </w:p>
        </w:tc>
        <w:tc>
          <w:tcPr>
            <w:tcW w:w="342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9F58AA" w:rsidP="0052116D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178435</wp:posOffset>
                  </wp:positionV>
                  <wp:extent cx="1707515" cy="1095375"/>
                  <wp:effectExtent l="19050" t="0" r="6985" b="0"/>
                  <wp:wrapNone/>
                  <wp:docPr id="772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object w:dxaOrig="10110" w:dyaOrig="3735">
                <v:shape id="_x0000_i1027" type="#_x0000_t75" style="width:160.5pt;height:111pt" o:ole="">
                  <v:imagedata r:id="rId17" o:title=""/>
                </v:shape>
                <o:OLEObject Type="Embed" ProgID="PBrush" ShapeID="_x0000_i1027" DrawAspect="Content" ObjectID="_1493398562" r:id="rId18"/>
              </w:object>
            </w:r>
          </w:p>
        </w:tc>
        <w:tc>
          <w:tcPr>
            <w:tcW w:w="2350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AC2DDD" w:rsidP="009F58AA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 xml:space="preserve">Je </w:t>
            </w:r>
            <w:r w:rsidR="009F58AA">
              <w:rPr>
                <w:rFonts w:ascii="Century Gothic" w:hAnsi="Century Gothic"/>
                <w:sz w:val="14"/>
                <w:szCs w:val="14"/>
              </w:rPr>
              <w:t>classe les éléments du plus petit au plus grand</w:t>
            </w:r>
          </w:p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0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0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0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0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</w:tcPr>
          <w:p w:rsidR="00AC2DDD" w:rsidRDefault="00AC2DDD" w:rsidP="0052116D"/>
        </w:tc>
        <w:tc>
          <w:tcPr>
            <w:tcW w:w="393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2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1" w:type="dxa"/>
          </w:tcPr>
          <w:p w:rsidR="00AC2DDD" w:rsidRDefault="00AC2DDD" w:rsidP="0052116D"/>
        </w:tc>
        <w:tc>
          <w:tcPr>
            <w:tcW w:w="392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9F58AA" w:rsidTr="009F58AA">
        <w:trPr>
          <w:trHeight w:val="371"/>
        </w:trPr>
        <w:tc>
          <w:tcPr>
            <w:tcW w:w="2827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0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3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3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42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1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1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92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</w:tr>
    </w:tbl>
    <w:p w:rsidR="00AC2DDD" w:rsidRDefault="00AC2DDD" w:rsidP="00AC2DDD"/>
    <w:tbl>
      <w:tblPr>
        <w:tblStyle w:val="Grilledutableau"/>
        <w:tblW w:w="10934" w:type="dxa"/>
        <w:tblInd w:w="-743" w:type="dxa"/>
        <w:tblLook w:val="04A0"/>
      </w:tblPr>
      <w:tblGrid>
        <w:gridCol w:w="3426"/>
        <w:gridCol w:w="366"/>
        <w:gridCol w:w="365"/>
        <w:gridCol w:w="368"/>
        <w:gridCol w:w="369"/>
        <w:gridCol w:w="369"/>
        <w:gridCol w:w="369"/>
        <w:gridCol w:w="3096"/>
        <w:gridCol w:w="368"/>
        <w:gridCol w:w="368"/>
        <w:gridCol w:w="368"/>
        <w:gridCol w:w="367"/>
        <w:gridCol w:w="367"/>
        <w:gridCol w:w="368"/>
      </w:tblGrid>
      <w:tr w:rsidR="00AC2DDD" w:rsidTr="0052116D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AC2DDD" w:rsidRPr="00521542" w:rsidRDefault="00AC2DDD" w:rsidP="0052116D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21542">
              <w:rPr>
                <w:rFonts w:ascii="Century Gothic" w:hAnsi="Century Gothic" w:cs="Arial"/>
                <w:b/>
                <w:sz w:val="28"/>
                <w:szCs w:val="28"/>
              </w:rPr>
              <w:t>Explorer le monde</w:t>
            </w:r>
          </w:p>
        </w:tc>
      </w:tr>
      <w:tr w:rsidR="00AC2DDD" w:rsidTr="0052116D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C2DDD" w:rsidRDefault="00AC2DDD" w:rsidP="0052116D">
            <w:pPr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>Se repérer dans l’espace</w:t>
            </w:r>
          </w:p>
        </w:tc>
      </w:tr>
      <w:tr w:rsidR="00AC2DDD" w:rsidRPr="00EE1E67" w:rsidTr="000F1A91">
        <w:trPr>
          <w:trHeight w:val="371"/>
        </w:trPr>
        <w:tc>
          <w:tcPr>
            <w:tcW w:w="342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9F58AA" w:rsidP="0052116D">
            <w:pPr>
              <w:jc w:val="center"/>
            </w:pPr>
            <w:r w:rsidRPr="009F58AA">
              <w:drawing>
                <wp:inline distT="0" distB="0" distL="0" distR="0">
                  <wp:extent cx="1581150" cy="1409700"/>
                  <wp:effectExtent l="19050" t="0" r="0" b="0"/>
                  <wp:docPr id="1283" name="il_fi" descr="http://extranet.editis.com/it-yonixweb/IMAGES/300/P3/3133093331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xtranet.editis.com/it-yonixweb/IMAGES/300/P3/3133093331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11" cy="140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AC2DDD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Je replace les éléments au bon endroit</w:t>
            </w:r>
          </w:p>
        </w:tc>
        <w:tc>
          <w:tcPr>
            <w:tcW w:w="309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955F41" w:rsidP="0052116D">
            <w:pPr>
              <w:jc w:val="center"/>
            </w:pPr>
            <w:r w:rsidRPr="00955F41">
              <w:drawing>
                <wp:inline distT="0" distB="0" distL="0" distR="0">
                  <wp:extent cx="1585632" cy="1409700"/>
                  <wp:effectExtent l="19050" t="0" r="0" b="0"/>
                  <wp:docPr id="4216" name="il_fi" descr="http://www4.ac-nancy-metz.fr/mathsjuniors/IMG/cache-300x409/jpg_Le_lapin_et_le_renard-la_grille2-300x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4.ac-nancy-metz.fr/mathsjuniors/IMG/cache-300x409/jpg_Le_lapin_et_le_renard-la_grille2-300x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0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44" cy="143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9F58AA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Je replace les éléments au bon endroit</w:t>
            </w:r>
          </w:p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5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9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9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7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7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</w:tr>
      <w:tr w:rsidR="00AC2DDD" w:rsidRPr="00EE1E67" w:rsidTr="0052116D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C2DDD" w:rsidRDefault="009D4C15" w:rsidP="009D4C15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Explorer le monde du vivant</w:t>
            </w:r>
          </w:p>
        </w:tc>
      </w:tr>
      <w:tr w:rsidR="00AC2DDD" w:rsidRPr="00EE1E67" w:rsidTr="000F1A91">
        <w:trPr>
          <w:trHeight w:val="413"/>
        </w:trPr>
        <w:tc>
          <w:tcPr>
            <w:tcW w:w="342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9D4C15" w:rsidP="00955F41">
            <w:r w:rsidRPr="009D4C15">
              <w:drawing>
                <wp:inline distT="0" distB="0" distL="0" distR="0">
                  <wp:extent cx="1958846" cy="1447800"/>
                  <wp:effectExtent l="19050" t="0" r="3304" b="0"/>
                  <wp:docPr id="791" name="il_fi" descr="http://www.animal-expo.com/datas/up/img/animaux_ensem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nimal-expo.com/datas/up/img/animaux_ensem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253" cy="1471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9D4C15" w:rsidP="0052116D">
            <w:pPr>
              <w:jc w:val="center"/>
              <w:rPr>
                <w:rFonts w:ascii="Century Gothic" w:hAnsi="Century Gothic" w:cs="Arial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Je classe les animaux en fonction de leur mode de déplacement</w:t>
            </w:r>
          </w:p>
        </w:tc>
        <w:tc>
          <w:tcPr>
            <w:tcW w:w="309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0F1A91" w:rsidP="0052116D">
            <w:r w:rsidRPr="000F1A91">
              <w:drawing>
                <wp:inline distT="0" distB="0" distL="0" distR="0">
                  <wp:extent cx="1809750" cy="1514475"/>
                  <wp:effectExtent l="19050" t="0" r="0" b="0"/>
                  <wp:docPr id="1221" name="il_fi" descr="http://p3.storage.canalblog.com/30/75/265362/91607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3.storage.canalblog.com/30/75/265362/91607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451" cy="151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0F1A91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J’associe les sons identiques</w:t>
            </w:r>
          </w:p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955F41" w:rsidRPr="00EE1E67" w:rsidTr="009D4C15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955F41" w:rsidRPr="00EE1E67" w:rsidRDefault="009D4C15" w:rsidP="009D4C15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Explorer le monde des objets</w:t>
            </w:r>
            <w:r w:rsidRPr="001F156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AC2DDD" w:rsidRPr="00EE1E67" w:rsidTr="000F1A91">
        <w:trPr>
          <w:trHeight w:val="371"/>
        </w:trPr>
        <w:tc>
          <w:tcPr>
            <w:tcW w:w="342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9D4C15" w:rsidP="0052116D">
            <w:r w:rsidRPr="00955F41">
              <w:drawing>
                <wp:inline distT="0" distB="0" distL="0" distR="0">
                  <wp:extent cx="2014466" cy="1473958"/>
                  <wp:effectExtent l="19050" t="0" r="4834" b="0"/>
                  <wp:docPr id="3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otre-serre-de-jardin.com/71-126-thickbox/boulons-en-inox-et-ecro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105" cy="1472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9D4C15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 w:cs="Arial"/>
                <w:sz w:val="14"/>
                <w:szCs w:val="14"/>
              </w:rPr>
              <w:t>Je visse et je dévisse</w:t>
            </w:r>
          </w:p>
        </w:tc>
        <w:tc>
          <w:tcPr>
            <w:tcW w:w="309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9D4C15" w:rsidP="0052116D">
            <w:r w:rsidRPr="00955F41">
              <w:drawing>
                <wp:inline distT="0" distB="0" distL="0" distR="0">
                  <wp:extent cx="1619250" cy="1419225"/>
                  <wp:effectExtent l="19050" t="0" r="0" b="0"/>
                  <wp:docPr id="4" name="Image 5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3.123rf.com/168nwm/dedmazay/dedmazay1304/dedmazay130400012/19085361-aimant-sur-un-fond-blanc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413" cy="1422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9D4C15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>
              <w:rPr>
                <w:rFonts w:ascii="Century Gothic" w:hAnsi="Century Gothic"/>
                <w:sz w:val="14"/>
                <w:szCs w:val="14"/>
              </w:rPr>
              <w:t>Je trie les éléments en fonction de leur magnétisme</w:t>
            </w:r>
          </w:p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0F1A91" w:rsidTr="000F1A91">
        <w:trPr>
          <w:trHeight w:val="371"/>
        </w:trPr>
        <w:tc>
          <w:tcPr>
            <w:tcW w:w="10934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F1A91" w:rsidRPr="00EE1E67" w:rsidRDefault="000F1A91" w:rsidP="000F1A91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  <w:r w:rsidRPr="001F156B">
              <w:rPr>
                <w:rFonts w:ascii="Arial" w:hAnsi="Arial" w:cs="Arial"/>
                <w:sz w:val="28"/>
                <w:szCs w:val="28"/>
              </w:rPr>
              <w:t>Plateaux ajoutés…</w:t>
            </w:r>
          </w:p>
        </w:tc>
      </w:tr>
      <w:tr w:rsidR="00AC2DDD" w:rsidTr="000F1A91">
        <w:trPr>
          <w:trHeight w:val="371"/>
        </w:trPr>
        <w:tc>
          <w:tcPr>
            <w:tcW w:w="342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220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AC2DDD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309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220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C2DDD" w:rsidRPr="00EE1E67" w:rsidRDefault="00AC2DDD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</w:tcPr>
          <w:p w:rsidR="00AC2DDD" w:rsidRDefault="00AC2DDD" w:rsidP="0052116D"/>
        </w:tc>
        <w:tc>
          <w:tcPr>
            <w:tcW w:w="365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</w:tcPr>
          <w:p w:rsidR="00AC2DDD" w:rsidRDefault="00AC2DDD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8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7" w:type="dxa"/>
          </w:tcPr>
          <w:p w:rsidR="00AC2DDD" w:rsidRDefault="00AC2DDD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AC2DDD" w:rsidRDefault="00AC2DDD" w:rsidP="0052116D"/>
        </w:tc>
      </w:tr>
      <w:tr w:rsidR="00AC2DDD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6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5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9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9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  <w:tc>
          <w:tcPr>
            <w:tcW w:w="30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7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7" w:type="dxa"/>
            <w:tcBorders>
              <w:bottom w:val="single" w:sz="12" w:space="0" w:color="auto"/>
            </w:tcBorders>
          </w:tcPr>
          <w:p w:rsidR="00AC2DDD" w:rsidRDefault="00AC2DDD" w:rsidP="0052116D"/>
        </w:tc>
        <w:tc>
          <w:tcPr>
            <w:tcW w:w="368" w:type="dxa"/>
            <w:tcBorders>
              <w:bottom w:val="single" w:sz="12" w:space="0" w:color="auto"/>
              <w:right w:val="single" w:sz="12" w:space="0" w:color="auto"/>
            </w:tcBorders>
          </w:tcPr>
          <w:p w:rsidR="00AC2DDD" w:rsidRDefault="00AC2DDD" w:rsidP="0052116D"/>
        </w:tc>
      </w:tr>
      <w:tr w:rsidR="00B90645" w:rsidRPr="00EE1E67" w:rsidTr="000F1A91">
        <w:trPr>
          <w:trHeight w:val="371"/>
        </w:trPr>
        <w:tc>
          <w:tcPr>
            <w:tcW w:w="342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90645" w:rsidRDefault="00B90645" w:rsidP="0052116D"/>
        </w:tc>
        <w:tc>
          <w:tcPr>
            <w:tcW w:w="220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0645" w:rsidRPr="00EE1E67" w:rsidRDefault="00B90645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  <w:tc>
          <w:tcPr>
            <w:tcW w:w="309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90645" w:rsidRDefault="00B90645" w:rsidP="0052116D"/>
        </w:tc>
        <w:tc>
          <w:tcPr>
            <w:tcW w:w="2206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0645" w:rsidRPr="00EE1E67" w:rsidRDefault="00B90645" w:rsidP="0052116D">
            <w:pPr>
              <w:jc w:val="center"/>
              <w:rPr>
                <w:rFonts w:ascii="Century Gothic" w:hAnsi="Century Gothic"/>
                <w:sz w:val="14"/>
                <w:szCs w:val="14"/>
              </w:rPr>
            </w:pPr>
          </w:p>
        </w:tc>
      </w:tr>
      <w:tr w:rsidR="00B90645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B90645" w:rsidRDefault="00B90645" w:rsidP="0052116D"/>
        </w:tc>
        <w:tc>
          <w:tcPr>
            <w:tcW w:w="366" w:type="dxa"/>
          </w:tcPr>
          <w:p w:rsidR="00B90645" w:rsidRDefault="00B90645" w:rsidP="0052116D"/>
        </w:tc>
        <w:tc>
          <w:tcPr>
            <w:tcW w:w="365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9" w:type="dxa"/>
          </w:tcPr>
          <w:p w:rsidR="00B90645" w:rsidRDefault="00B90645" w:rsidP="0052116D"/>
        </w:tc>
        <w:tc>
          <w:tcPr>
            <w:tcW w:w="369" w:type="dxa"/>
          </w:tcPr>
          <w:p w:rsidR="00B90645" w:rsidRDefault="00B90645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B90645" w:rsidRDefault="00B90645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7" w:type="dxa"/>
          </w:tcPr>
          <w:p w:rsidR="00B90645" w:rsidRDefault="00B90645" w:rsidP="0052116D"/>
        </w:tc>
        <w:tc>
          <w:tcPr>
            <w:tcW w:w="367" w:type="dxa"/>
          </w:tcPr>
          <w:p w:rsidR="00B90645" w:rsidRDefault="00B90645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B90645" w:rsidRDefault="00B90645" w:rsidP="0052116D"/>
        </w:tc>
      </w:tr>
      <w:tr w:rsidR="00B90645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B90645" w:rsidRDefault="00B90645" w:rsidP="0052116D"/>
        </w:tc>
        <w:tc>
          <w:tcPr>
            <w:tcW w:w="366" w:type="dxa"/>
          </w:tcPr>
          <w:p w:rsidR="00B90645" w:rsidRDefault="00B90645" w:rsidP="0052116D"/>
        </w:tc>
        <w:tc>
          <w:tcPr>
            <w:tcW w:w="365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9" w:type="dxa"/>
          </w:tcPr>
          <w:p w:rsidR="00B90645" w:rsidRDefault="00B90645" w:rsidP="0052116D"/>
        </w:tc>
        <w:tc>
          <w:tcPr>
            <w:tcW w:w="369" w:type="dxa"/>
          </w:tcPr>
          <w:p w:rsidR="00B90645" w:rsidRDefault="00B90645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B90645" w:rsidRDefault="00B90645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7" w:type="dxa"/>
          </w:tcPr>
          <w:p w:rsidR="00B90645" w:rsidRDefault="00B90645" w:rsidP="0052116D"/>
        </w:tc>
        <w:tc>
          <w:tcPr>
            <w:tcW w:w="367" w:type="dxa"/>
          </w:tcPr>
          <w:p w:rsidR="00B90645" w:rsidRDefault="00B90645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B90645" w:rsidRDefault="00B90645" w:rsidP="0052116D"/>
        </w:tc>
      </w:tr>
      <w:tr w:rsidR="00B90645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B90645" w:rsidRDefault="00B90645" w:rsidP="0052116D"/>
        </w:tc>
        <w:tc>
          <w:tcPr>
            <w:tcW w:w="366" w:type="dxa"/>
          </w:tcPr>
          <w:p w:rsidR="00B90645" w:rsidRDefault="00B90645" w:rsidP="0052116D"/>
        </w:tc>
        <w:tc>
          <w:tcPr>
            <w:tcW w:w="365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9" w:type="dxa"/>
          </w:tcPr>
          <w:p w:rsidR="00B90645" w:rsidRDefault="00B90645" w:rsidP="0052116D"/>
        </w:tc>
        <w:tc>
          <w:tcPr>
            <w:tcW w:w="369" w:type="dxa"/>
          </w:tcPr>
          <w:p w:rsidR="00B90645" w:rsidRDefault="00B90645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B90645" w:rsidRDefault="00B90645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7" w:type="dxa"/>
          </w:tcPr>
          <w:p w:rsidR="00B90645" w:rsidRDefault="00B90645" w:rsidP="0052116D"/>
        </w:tc>
        <w:tc>
          <w:tcPr>
            <w:tcW w:w="367" w:type="dxa"/>
          </w:tcPr>
          <w:p w:rsidR="00B90645" w:rsidRDefault="00B90645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B90645" w:rsidRDefault="00B90645" w:rsidP="0052116D"/>
        </w:tc>
      </w:tr>
      <w:tr w:rsidR="00B90645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</w:tcBorders>
          </w:tcPr>
          <w:p w:rsidR="00B90645" w:rsidRDefault="00B90645" w:rsidP="0052116D"/>
        </w:tc>
        <w:tc>
          <w:tcPr>
            <w:tcW w:w="366" w:type="dxa"/>
          </w:tcPr>
          <w:p w:rsidR="00B90645" w:rsidRDefault="00B90645" w:rsidP="0052116D"/>
        </w:tc>
        <w:tc>
          <w:tcPr>
            <w:tcW w:w="365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9" w:type="dxa"/>
          </w:tcPr>
          <w:p w:rsidR="00B90645" w:rsidRDefault="00B90645" w:rsidP="0052116D"/>
        </w:tc>
        <w:tc>
          <w:tcPr>
            <w:tcW w:w="369" w:type="dxa"/>
          </w:tcPr>
          <w:p w:rsidR="00B90645" w:rsidRDefault="00B90645" w:rsidP="0052116D"/>
        </w:tc>
        <w:tc>
          <w:tcPr>
            <w:tcW w:w="369" w:type="dxa"/>
            <w:tcBorders>
              <w:right w:val="single" w:sz="12" w:space="0" w:color="auto"/>
            </w:tcBorders>
          </w:tcPr>
          <w:p w:rsidR="00B90645" w:rsidRDefault="00B90645" w:rsidP="0052116D"/>
        </w:tc>
        <w:tc>
          <w:tcPr>
            <w:tcW w:w="3096" w:type="dxa"/>
            <w:vMerge/>
            <w:tcBorders>
              <w:left w:val="single" w:sz="12" w:space="0" w:color="auto"/>
            </w:tcBorders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8" w:type="dxa"/>
          </w:tcPr>
          <w:p w:rsidR="00B90645" w:rsidRDefault="00B90645" w:rsidP="0052116D"/>
        </w:tc>
        <w:tc>
          <w:tcPr>
            <w:tcW w:w="367" w:type="dxa"/>
          </w:tcPr>
          <w:p w:rsidR="00B90645" w:rsidRDefault="00B90645" w:rsidP="0052116D"/>
        </w:tc>
        <w:tc>
          <w:tcPr>
            <w:tcW w:w="367" w:type="dxa"/>
          </w:tcPr>
          <w:p w:rsidR="00B90645" w:rsidRDefault="00B90645" w:rsidP="0052116D"/>
        </w:tc>
        <w:tc>
          <w:tcPr>
            <w:tcW w:w="368" w:type="dxa"/>
            <w:tcBorders>
              <w:right w:val="single" w:sz="12" w:space="0" w:color="auto"/>
            </w:tcBorders>
          </w:tcPr>
          <w:p w:rsidR="00B90645" w:rsidRDefault="00B90645" w:rsidP="0052116D"/>
        </w:tc>
      </w:tr>
      <w:tr w:rsidR="00B90645" w:rsidTr="000F1A91">
        <w:trPr>
          <w:trHeight w:val="371"/>
        </w:trPr>
        <w:tc>
          <w:tcPr>
            <w:tcW w:w="342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6" w:type="dxa"/>
            <w:tcBorders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5" w:type="dxa"/>
            <w:tcBorders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9" w:type="dxa"/>
            <w:tcBorders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9" w:type="dxa"/>
            <w:tcBorders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9" w:type="dxa"/>
            <w:tcBorders>
              <w:bottom w:val="single" w:sz="12" w:space="0" w:color="auto"/>
              <w:right w:val="single" w:sz="12" w:space="0" w:color="auto"/>
            </w:tcBorders>
          </w:tcPr>
          <w:p w:rsidR="00B90645" w:rsidRDefault="00B90645" w:rsidP="0052116D"/>
        </w:tc>
        <w:tc>
          <w:tcPr>
            <w:tcW w:w="30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8" w:type="dxa"/>
            <w:tcBorders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7" w:type="dxa"/>
            <w:tcBorders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7" w:type="dxa"/>
            <w:tcBorders>
              <w:bottom w:val="single" w:sz="12" w:space="0" w:color="auto"/>
            </w:tcBorders>
          </w:tcPr>
          <w:p w:rsidR="00B90645" w:rsidRDefault="00B90645" w:rsidP="0052116D"/>
        </w:tc>
        <w:tc>
          <w:tcPr>
            <w:tcW w:w="368" w:type="dxa"/>
            <w:tcBorders>
              <w:bottom w:val="single" w:sz="12" w:space="0" w:color="auto"/>
              <w:right w:val="single" w:sz="12" w:space="0" w:color="auto"/>
            </w:tcBorders>
          </w:tcPr>
          <w:p w:rsidR="00B90645" w:rsidRDefault="00B90645" w:rsidP="0052116D"/>
        </w:tc>
      </w:tr>
    </w:tbl>
    <w:p w:rsidR="00AC2DDD" w:rsidRDefault="00AC2DDD" w:rsidP="00AC2DDD"/>
    <w:p w:rsidR="00AC2DDD" w:rsidRDefault="00AC2DDD" w:rsidP="00AC2DDD"/>
    <w:p w:rsidR="000261D5" w:rsidRDefault="003C69F4"/>
    <w:sectPr w:rsidR="000261D5" w:rsidSect="001F156B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2DDD"/>
    <w:rsid w:val="000476CC"/>
    <w:rsid w:val="000F1A91"/>
    <w:rsid w:val="003C69F4"/>
    <w:rsid w:val="005F2C0D"/>
    <w:rsid w:val="008613E0"/>
    <w:rsid w:val="00955F41"/>
    <w:rsid w:val="009B2495"/>
    <w:rsid w:val="009D4C15"/>
    <w:rsid w:val="009F58AA"/>
    <w:rsid w:val="00AC2DDD"/>
    <w:rsid w:val="00B90645"/>
    <w:rsid w:val="00F671EA"/>
    <w:rsid w:val="00F72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D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C2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C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2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A4B91-68B3-4016-AE87-CB93DC8A7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3</cp:revision>
  <dcterms:created xsi:type="dcterms:W3CDTF">2015-05-17T15:43:00Z</dcterms:created>
  <dcterms:modified xsi:type="dcterms:W3CDTF">2015-05-17T18:05:00Z</dcterms:modified>
</cp:coreProperties>
</file>