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2DB0" w:rsidRDefault="009E3A8D" w:rsidP="009E3A8D">
      <w:pPr>
        <w:rPr>
          <w:szCs w:val="32"/>
        </w:rPr>
      </w:pPr>
      <w:r w:rsidRPr="009E3A8D">
        <w:rPr>
          <w:b/>
          <w:sz w:val="28"/>
          <w:szCs w:val="28"/>
          <w:u w:val="single"/>
        </w:rPr>
        <w:t>Français</w:t>
      </w:r>
      <w:r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</w:rPr>
        <w:t xml:space="preserve">      </w:t>
      </w:r>
      <w:r>
        <w:rPr>
          <w:szCs w:val="32"/>
        </w:rPr>
        <w:t>Eléments du progr</w:t>
      </w:r>
      <w:r w:rsidR="004866AE">
        <w:rPr>
          <w:szCs w:val="32"/>
        </w:rPr>
        <w:t>amme prévus pour être travaillés</w:t>
      </w:r>
      <w:r>
        <w:rPr>
          <w:szCs w:val="32"/>
        </w:rPr>
        <w:t xml:space="preserve"> durant l’année</w:t>
      </w:r>
    </w:p>
    <w:tbl>
      <w:tblPr>
        <w:tblStyle w:val="Grilledutableau"/>
        <w:tblW w:w="13754" w:type="dxa"/>
        <w:tblLook w:val="04A0" w:firstRow="1" w:lastRow="0" w:firstColumn="1" w:lastColumn="0" w:noHBand="0" w:noVBand="1"/>
      </w:tblPr>
      <w:tblGrid>
        <w:gridCol w:w="1466"/>
        <w:gridCol w:w="3469"/>
        <w:gridCol w:w="1999"/>
        <w:gridCol w:w="2154"/>
        <w:gridCol w:w="2193"/>
        <w:gridCol w:w="2473"/>
      </w:tblGrid>
      <w:tr w:rsidR="00DB1E90" w:rsidTr="00A4284B">
        <w:trPr>
          <w:trHeight w:val="492"/>
        </w:trPr>
        <w:tc>
          <w:tcPr>
            <w:tcW w:w="1466" w:type="dxa"/>
          </w:tcPr>
          <w:p w:rsidR="00DB1E90" w:rsidRDefault="00DB1E90" w:rsidP="009E3A8D">
            <w:pPr>
              <w:rPr>
                <w:szCs w:val="32"/>
              </w:rPr>
            </w:pPr>
          </w:p>
        </w:tc>
        <w:tc>
          <w:tcPr>
            <w:tcW w:w="3469" w:type="dxa"/>
          </w:tcPr>
          <w:p w:rsidR="00DB1E90" w:rsidRDefault="00DB1E90" w:rsidP="009E3A8D">
            <w:pPr>
              <w:rPr>
                <w:szCs w:val="32"/>
              </w:rPr>
            </w:pPr>
          </w:p>
        </w:tc>
        <w:tc>
          <w:tcPr>
            <w:tcW w:w="1999" w:type="dxa"/>
          </w:tcPr>
          <w:p w:rsidR="00DB1E90" w:rsidRDefault="00DB1E90" w:rsidP="009E3A8D">
            <w:pPr>
              <w:rPr>
                <w:szCs w:val="32"/>
              </w:rPr>
            </w:pPr>
            <w:r>
              <w:rPr>
                <w:szCs w:val="32"/>
              </w:rPr>
              <w:t>CM1</w:t>
            </w:r>
          </w:p>
        </w:tc>
        <w:tc>
          <w:tcPr>
            <w:tcW w:w="2154" w:type="dxa"/>
          </w:tcPr>
          <w:p w:rsidR="00DB1E90" w:rsidRDefault="00DB1E90" w:rsidP="009E3A8D">
            <w:pPr>
              <w:rPr>
                <w:szCs w:val="32"/>
              </w:rPr>
            </w:pPr>
            <w:r>
              <w:rPr>
                <w:szCs w:val="32"/>
              </w:rPr>
              <w:t>CM2</w:t>
            </w:r>
          </w:p>
        </w:tc>
        <w:tc>
          <w:tcPr>
            <w:tcW w:w="2193" w:type="dxa"/>
          </w:tcPr>
          <w:p w:rsidR="00DB1E90" w:rsidRDefault="00DB1E90" w:rsidP="009E3A8D">
            <w:pPr>
              <w:rPr>
                <w:szCs w:val="32"/>
              </w:rPr>
            </w:pPr>
            <w:r>
              <w:rPr>
                <w:szCs w:val="32"/>
              </w:rPr>
              <w:t>6eme</w:t>
            </w:r>
          </w:p>
        </w:tc>
        <w:tc>
          <w:tcPr>
            <w:tcW w:w="2473" w:type="dxa"/>
          </w:tcPr>
          <w:p w:rsidR="00DB1E90" w:rsidRDefault="00DB1E90" w:rsidP="009E3A8D">
            <w:pPr>
              <w:rPr>
                <w:szCs w:val="32"/>
              </w:rPr>
            </w:pPr>
            <w:r>
              <w:rPr>
                <w:szCs w:val="32"/>
              </w:rPr>
              <w:t>observations</w:t>
            </w:r>
          </w:p>
        </w:tc>
      </w:tr>
      <w:tr w:rsidR="00DB1E90" w:rsidTr="00A4284B">
        <w:trPr>
          <w:trHeight w:val="808"/>
        </w:trPr>
        <w:tc>
          <w:tcPr>
            <w:tcW w:w="1466" w:type="dxa"/>
            <w:vMerge w:val="restart"/>
          </w:tcPr>
          <w:p w:rsidR="00DB1E90" w:rsidRDefault="00DB1E90" w:rsidP="00DB1E9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Comprendre et s'exprimer à l'oral</w:t>
            </w:r>
          </w:p>
          <w:p w:rsidR="00DB1E90" w:rsidRDefault="00DB1E90" w:rsidP="00CE7DF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3469" w:type="dxa"/>
          </w:tcPr>
          <w:p w:rsidR="00DB1E90" w:rsidRDefault="00DB1E90" w:rsidP="00CE7DF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Écouter pour comprendre un message oral, un propos, un discours, un texte lu.</w:t>
            </w:r>
          </w:p>
          <w:p w:rsidR="00DB1E90" w:rsidRDefault="00DB1E90" w:rsidP="00CE7DF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999" w:type="dxa"/>
          </w:tcPr>
          <w:p w:rsidR="00DB1E90" w:rsidRDefault="00DB1E90" w:rsidP="009E3A8D">
            <w:pPr>
              <w:rPr>
                <w:szCs w:val="32"/>
              </w:rPr>
            </w:pPr>
          </w:p>
        </w:tc>
        <w:tc>
          <w:tcPr>
            <w:tcW w:w="2154" w:type="dxa"/>
          </w:tcPr>
          <w:p w:rsidR="00DB1E90" w:rsidRDefault="00DB1E90" w:rsidP="009E3A8D">
            <w:pPr>
              <w:rPr>
                <w:szCs w:val="32"/>
              </w:rPr>
            </w:pPr>
          </w:p>
        </w:tc>
        <w:tc>
          <w:tcPr>
            <w:tcW w:w="2193" w:type="dxa"/>
          </w:tcPr>
          <w:p w:rsidR="00DB1E90" w:rsidRDefault="00DB1E90" w:rsidP="009E3A8D">
            <w:pPr>
              <w:rPr>
                <w:szCs w:val="32"/>
              </w:rPr>
            </w:pPr>
          </w:p>
        </w:tc>
        <w:tc>
          <w:tcPr>
            <w:tcW w:w="2473" w:type="dxa"/>
          </w:tcPr>
          <w:p w:rsidR="00DB1E90" w:rsidRDefault="00DB1E90" w:rsidP="009E3A8D">
            <w:pPr>
              <w:rPr>
                <w:szCs w:val="32"/>
              </w:rPr>
            </w:pPr>
          </w:p>
        </w:tc>
      </w:tr>
      <w:tr w:rsidR="00DB1E90" w:rsidTr="00A4284B">
        <w:trPr>
          <w:trHeight w:val="1041"/>
        </w:trPr>
        <w:tc>
          <w:tcPr>
            <w:tcW w:w="1466" w:type="dxa"/>
            <w:vMerge/>
          </w:tcPr>
          <w:p w:rsidR="00DB1E90" w:rsidRDefault="00DB1E90" w:rsidP="00CE7DF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3469" w:type="dxa"/>
          </w:tcPr>
          <w:p w:rsidR="00DB1E90" w:rsidRDefault="00DB1E90" w:rsidP="00CE7DF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Parler en prenant en compte son auditoire.</w:t>
            </w:r>
          </w:p>
          <w:p w:rsidR="00DB1E90" w:rsidRDefault="00DB1E90" w:rsidP="00CE7DF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999" w:type="dxa"/>
          </w:tcPr>
          <w:p w:rsidR="00DB1E90" w:rsidRDefault="00DB1E90" w:rsidP="009E3A8D">
            <w:pPr>
              <w:rPr>
                <w:szCs w:val="32"/>
              </w:rPr>
            </w:pPr>
          </w:p>
        </w:tc>
        <w:tc>
          <w:tcPr>
            <w:tcW w:w="2154" w:type="dxa"/>
          </w:tcPr>
          <w:p w:rsidR="00DB1E90" w:rsidRDefault="00DB1E90" w:rsidP="009E3A8D">
            <w:pPr>
              <w:rPr>
                <w:szCs w:val="32"/>
              </w:rPr>
            </w:pPr>
          </w:p>
        </w:tc>
        <w:tc>
          <w:tcPr>
            <w:tcW w:w="2193" w:type="dxa"/>
          </w:tcPr>
          <w:p w:rsidR="00DB1E90" w:rsidRDefault="00DB1E90" w:rsidP="009E3A8D">
            <w:pPr>
              <w:rPr>
                <w:szCs w:val="32"/>
              </w:rPr>
            </w:pPr>
          </w:p>
        </w:tc>
        <w:tc>
          <w:tcPr>
            <w:tcW w:w="2473" w:type="dxa"/>
          </w:tcPr>
          <w:p w:rsidR="00DB1E90" w:rsidRDefault="00DB1E90" w:rsidP="009E3A8D">
            <w:pPr>
              <w:rPr>
                <w:szCs w:val="32"/>
              </w:rPr>
            </w:pPr>
          </w:p>
        </w:tc>
      </w:tr>
      <w:tr w:rsidR="00DB1E90" w:rsidTr="00A4284B">
        <w:trPr>
          <w:trHeight w:val="1041"/>
        </w:trPr>
        <w:tc>
          <w:tcPr>
            <w:tcW w:w="1466" w:type="dxa"/>
            <w:vMerge/>
          </w:tcPr>
          <w:p w:rsidR="00DB1E90" w:rsidRDefault="00DB1E90" w:rsidP="00CE7DF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3469" w:type="dxa"/>
          </w:tcPr>
          <w:p w:rsidR="00DB1E90" w:rsidRDefault="00DB1E90" w:rsidP="00CE7DF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Participer à des échanges dans des situations diversifiées.</w:t>
            </w:r>
          </w:p>
          <w:p w:rsidR="00DB1E90" w:rsidRDefault="00DB1E90" w:rsidP="00CE7DF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999" w:type="dxa"/>
          </w:tcPr>
          <w:p w:rsidR="00DB1E90" w:rsidRDefault="00DB1E90" w:rsidP="009E3A8D">
            <w:pPr>
              <w:rPr>
                <w:szCs w:val="32"/>
              </w:rPr>
            </w:pPr>
          </w:p>
        </w:tc>
        <w:tc>
          <w:tcPr>
            <w:tcW w:w="2154" w:type="dxa"/>
          </w:tcPr>
          <w:p w:rsidR="00DB1E90" w:rsidRDefault="00DB1E90" w:rsidP="009E3A8D">
            <w:pPr>
              <w:rPr>
                <w:szCs w:val="32"/>
              </w:rPr>
            </w:pPr>
          </w:p>
        </w:tc>
        <w:tc>
          <w:tcPr>
            <w:tcW w:w="2193" w:type="dxa"/>
          </w:tcPr>
          <w:p w:rsidR="00DB1E90" w:rsidRDefault="00DB1E90" w:rsidP="009E3A8D">
            <w:pPr>
              <w:rPr>
                <w:szCs w:val="32"/>
              </w:rPr>
            </w:pPr>
          </w:p>
        </w:tc>
        <w:tc>
          <w:tcPr>
            <w:tcW w:w="2473" w:type="dxa"/>
          </w:tcPr>
          <w:p w:rsidR="00DB1E90" w:rsidRDefault="00DB1E90" w:rsidP="009E3A8D">
            <w:pPr>
              <w:rPr>
                <w:szCs w:val="32"/>
              </w:rPr>
            </w:pPr>
          </w:p>
        </w:tc>
      </w:tr>
      <w:tr w:rsidR="00DB1E90" w:rsidTr="00A4284B">
        <w:trPr>
          <w:trHeight w:val="1041"/>
        </w:trPr>
        <w:tc>
          <w:tcPr>
            <w:tcW w:w="1466" w:type="dxa"/>
            <w:vMerge/>
          </w:tcPr>
          <w:p w:rsidR="00DB1E90" w:rsidRDefault="00DB1E90" w:rsidP="00CE7DF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3469" w:type="dxa"/>
          </w:tcPr>
          <w:p w:rsidR="00DB1E90" w:rsidRDefault="00DB1E90" w:rsidP="00CE7DF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Adopter une attitude critique par rapport au langage produit.</w:t>
            </w:r>
          </w:p>
          <w:p w:rsidR="00DB1E90" w:rsidRDefault="00DB1E90" w:rsidP="00CE7DF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1999" w:type="dxa"/>
          </w:tcPr>
          <w:p w:rsidR="00DB1E90" w:rsidRDefault="00DB1E90" w:rsidP="009E3A8D">
            <w:pPr>
              <w:rPr>
                <w:szCs w:val="32"/>
              </w:rPr>
            </w:pPr>
          </w:p>
        </w:tc>
        <w:tc>
          <w:tcPr>
            <w:tcW w:w="2154" w:type="dxa"/>
          </w:tcPr>
          <w:p w:rsidR="00DB1E90" w:rsidRDefault="00DB1E90" w:rsidP="009E3A8D">
            <w:pPr>
              <w:rPr>
                <w:szCs w:val="32"/>
              </w:rPr>
            </w:pPr>
          </w:p>
        </w:tc>
        <w:tc>
          <w:tcPr>
            <w:tcW w:w="2193" w:type="dxa"/>
          </w:tcPr>
          <w:p w:rsidR="00DB1E90" w:rsidRDefault="00DB1E90" w:rsidP="009E3A8D">
            <w:pPr>
              <w:rPr>
                <w:szCs w:val="32"/>
              </w:rPr>
            </w:pPr>
          </w:p>
        </w:tc>
        <w:tc>
          <w:tcPr>
            <w:tcW w:w="2473" w:type="dxa"/>
          </w:tcPr>
          <w:p w:rsidR="00DB1E90" w:rsidRDefault="00DB1E90" w:rsidP="009E3A8D">
            <w:pPr>
              <w:rPr>
                <w:szCs w:val="32"/>
              </w:rPr>
            </w:pPr>
          </w:p>
        </w:tc>
      </w:tr>
    </w:tbl>
    <w:p w:rsidR="00AE727F" w:rsidRDefault="00AE727F">
      <w: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482"/>
        <w:gridCol w:w="3507"/>
        <w:gridCol w:w="2020"/>
        <w:gridCol w:w="2178"/>
        <w:gridCol w:w="2217"/>
        <w:gridCol w:w="2500"/>
      </w:tblGrid>
      <w:tr w:rsidR="00AE727F" w:rsidTr="00AE727F">
        <w:trPr>
          <w:trHeight w:val="524"/>
        </w:trPr>
        <w:tc>
          <w:tcPr>
            <w:tcW w:w="1482" w:type="dxa"/>
          </w:tcPr>
          <w:p w:rsidR="00AE727F" w:rsidRDefault="00AE727F" w:rsidP="00A4284B">
            <w:pPr>
              <w:rPr>
                <w:szCs w:val="32"/>
              </w:rPr>
            </w:pPr>
          </w:p>
        </w:tc>
        <w:tc>
          <w:tcPr>
            <w:tcW w:w="3507" w:type="dxa"/>
          </w:tcPr>
          <w:p w:rsidR="00AE727F" w:rsidRDefault="00AE727F" w:rsidP="00A4284B">
            <w:pPr>
              <w:rPr>
                <w:szCs w:val="32"/>
              </w:rPr>
            </w:pPr>
          </w:p>
        </w:tc>
        <w:tc>
          <w:tcPr>
            <w:tcW w:w="2020" w:type="dxa"/>
          </w:tcPr>
          <w:p w:rsidR="00AE727F" w:rsidRDefault="00AE727F" w:rsidP="00A4284B">
            <w:pPr>
              <w:rPr>
                <w:szCs w:val="32"/>
              </w:rPr>
            </w:pPr>
            <w:r>
              <w:rPr>
                <w:szCs w:val="32"/>
              </w:rPr>
              <w:t>CM1</w:t>
            </w:r>
          </w:p>
        </w:tc>
        <w:tc>
          <w:tcPr>
            <w:tcW w:w="2178" w:type="dxa"/>
          </w:tcPr>
          <w:p w:rsidR="00AE727F" w:rsidRDefault="00AE727F" w:rsidP="00A4284B">
            <w:pPr>
              <w:rPr>
                <w:szCs w:val="32"/>
              </w:rPr>
            </w:pPr>
            <w:r>
              <w:rPr>
                <w:szCs w:val="32"/>
              </w:rPr>
              <w:t>CM2</w:t>
            </w:r>
          </w:p>
        </w:tc>
        <w:tc>
          <w:tcPr>
            <w:tcW w:w="2217" w:type="dxa"/>
          </w:tcPr>
          <w:p w:rsidR="00AE727F" w:rsidRDefault="00AE727F" w:rsidP="00A4284B">
            <w:pPr>
              <w:rPr>
                <w:szCs w:val="32"/>
              </w:rPr>
            </w:pPr>
            <w:r>
              <w:rPr>
                <w:szCs w:val="32"/>
              </w:rPr>
              <w:t>6eme</w:t>
            </w:r>
          </w:p>
        </w:tc>
        <w:tc>
          <w:tcPr>
            <w:tcW w:w="2500" w:type="dxa"/>
          </w:tcPr>
          <w:p w:rsidR="00AE727F" w:rsidRDefault="00AE727F" w:rsidP="00A4284B">
            <w:pPr>
              <w:rPr>
                <w:szCs w:val="32"/>
              </w:rPr>
            </w:pPr>
            <w:r>
              <w:rPr>
                <w:szCs w:val="32"/>
              </w:rPr>
              <w:t>observations</w:t>
            </w:r>
          </w:p>
        </w:tc>
      </w:tr>
      <w:tr w:rsidR="00DB1E90" w:rsidTr="00A4284B">
        <w:trPr>
          <w:trHeight w:val="830"/>
        </w:trPr>
        <w:tc>
          <w:tcPr>
            <w:tcW w:w="1482" w:type="dxa"/>
            <w:vMerge w:val="restart"/>
          </w:tcPr>
          <w:p w:rsidR="00DB1E90" w:rsidRDefault="00DB1E90" w:rsidP="00CE7DF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Lire</w:t>
            </w:r>
          </w:p>
        </w:tc>
        <w:tc>
          <w:tcPr>
            <w:tcW w:w="3507" w:type="dxa"/>
          </w:tcPr>
          <w:p w:rsidR="00DB1E90" w:rsidRDefault="00DB1E90" w:rsidP="00CE7DF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Lire avec fluidité.</w:t>
            </w:r>
          </w:p>
          <w:p w:rsidR="00DB1E90" w:rsidRDefault="00DB1E90" w:rsidP="00CE7DF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2020" w:type="dxa"/>
          </w:tcPr>
          <w:p w:rsidR="00DB1E90" w:rsidRDefault="004305B8" w:rsidP="009E3A8D">
            <w:pPr>
              <w:rPr>
                <w:szCs w:val="32"/>
              </w:rPr>
            </w:pPr>
            <w:r>
              <w:rPr>
                <w:szCs w:val="32"/>
              </w:rPr>
              <w:t>Travail de fluence</w:t>
            </w:r>
          </w:p>
        </w:tc>
        <w:tc>
          <w:tcPr>
            <w:tcW w:w="2178" w:type="dxa"/>
          </w:tcPr>
          <w:p w:rsidR="00DB1E90" w:rsidRDefault="004305B8" w:rsidP="009E3A8D">
            <w:pPr>
              <w:rPr>
                <w:szCs w:val="32"/>
              </w:rPr>
            </w:pPr>
            <w:r>
              <w:rPr>
                <w:szCs w:val="32"/>
              </w:rPr>
              <w:t>Travail de fluence</w:t>
            </w:r>
          </w:p>
          <w:p w:rsidR="004305B8" w:rsidRDefault="004305B8" w:rsidP="009E3A8D">
            <w:pPr>
              <w:rPr>
                <w:szCs w:val="32"/>
              </w:rPr>
            </w:pPr>
            <w:r>
              <w:rPr>
                <w:szCs w:val="32"/>
              </w:rPr>
              <w:t>Prise en compte de la ponctuation et des groupes de souffle</w:t>
            </w:r>
          </w:p>
        </w:tc>
        <w:tc>
          <w:tcPr>
            <w:tcW w:w="2217" w:type="dxa"/>
          </w:tcPr>
          <w:p w:rsidR="004305B8" w:rsidRDefault="004305B8" w:rsidP="009E3A8D">
            <w:pPr>
              <w:rPr>
                <w:szCs w:val="32"/>
              </w:rPr>
            </w:pPr>
            <w:r>
              <w:rPr>
                <w:szCs w:val="32"/>
              </w:rPr>
              <w:t xml:space="preserve">Travail de fluence </w:t>
            </w:r>
          </w:p>
          <w:p w:rsidR="004305B8" w:rsidRDefault="004305B8" w:rsidP="009E3A8D">
            <w:pPr>
              <w:rPr>
                <w:szCs w:val="32"/>
              </w:rPr>
            </w:pPr>
            <w:r>
              <w:rPr>
                <w:szCs w:val="32"/>
              </w:rPr>
              <w:t>Travail sur l’intonation</w:t>
            </w:r>
          </w:p>
        </w:tc>
        <w:tc>
          <w:tcPr>
            <w:tcW w:w="2500" w:type="dxa"/>
          </w:tcPr>
          <w:p w:rsidR="00DB1E90" w:rsidRDefault="004305B8" w:rsidP="009E3A8D">
            <w:pPr>
              <w:rPr>
                <w:szCs w:val="32"/>
              </w:rPr>
            </w:pPr>
            <w:r>
              <w:rPr>
                <w:szCs w:val="32"/>
              </w:rPr>
              <w:t>Bilan de fluence en fin de CM2</w:t>
            </w:r>
          </w:p>
          <w:p w:rsidR="004305B8" w:rsidRDefault="004305B8" w:rsidP="009E3A8D">
            <w:pPr>
              <w:rPr>
                <w:szCs w:val="32"/>
              </w:rPr>
            </w:pPr>
            <w:r>
              <w:rPr>
                <w:szCs w:val="32"/>
              </w:rPr>
              <w:t>Participation à des concours littéraires</w:t>
            </w:r>
          </w:p>
        </w:tc>
      </w:tr>
      <w:tr w:rsidR="00DB1E90" w:rsidTr="00A4284B">
        <w:trPr>
          <w:trHeight w:val="842"/>
        </w:trPr>
        <w:tc>
          <w:tcPr>
            <w:tcW w:w="1482" w:type="dxa"/>
            <w:vMerge/>
          </w:tcPr>
          <w:p w:rsidR="00DB1E90" w:rsidRDefault="00DB1E90" w:rsidP="00CE7DF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3507" w:type="dxa"/>
          </w:tcPr>
          <w:p w:rsidR="00DB1E90" w:rsidRDefault="00DB1E90" w:rsidP="00CE7DF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Comprendre un texte littéraire et l'interpréter.</w:t>
            </w:r>
          </w:p>
          <w:p w:rsidR="00AE727F" w:rsidRDefault="00AE727F" w:rsidP="00CE7DF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  <w:p w:rsidR="00AE727F" w:rsidRDefault="00AE727F" w:rsidP="00CE7DF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  <w:p w:rsidR="00DB1E90" w:rsidRDefault="00DB1E90" w:rsidP="00CE7DF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2020" w:type="dxa"/>
          </w:tcPr>
          <w:p w:rsidR="00DB1E90" w:rsidRDefault="00DB1E90" w:rsidP="009E3A8D">
            <w:pPr>
              <w:rPr>
                <w:szCs w:val="32"/>
              </w:rPr>
            </w:pPr>
          </w:p>
        </w:tc>
        <w:tc>
          <w:tcPr>
            <w:tcW w:w="2178" w:type="dxa"/>
          </w:tcPr>
          <w:p w:rsidR="00DB1E90" w:rsidRDefault="00DB1E90" w:rsidP="009E3A8D">
            <w:pPr>
              <w:rPr>
                <w:szCs w:val="32"/>
              </w:rPr>
            </w:pPr>
          </w:p>
        </w:tc>
        <w:tc>
          <w:tcPr>
            <w:tcW w:w="2217" w:type="dxa"/>
          </w:tcPr>
          <w:p w:rsidR="00DB1E90" w:rsidRDefault="00DB1E90" w:rsidP="009E3A8D">
            <w:pPr>
              <w:rPr>
                <w:szCs w:val="32"/>
              </w:rPr>
            </w:pPr>
          </w:p>
        </w:tc>
        <w:tc>
          <w:tcPr>
            <w:tcW w:w="2500" w:type="dxa"/>
          </w:tcPr>
          <w:p w:rsidR="00DB1E90" w:rsidRDefault="004305B8" w:rsidP="009E3A8D">
            <w:pPr>
              <w:rPr>
                <w:szCs w:val="32"/>
              </w:rPr>
            </w:pPr>
            <w:r>
              <w:rPr>
                <w:szCs w:val="32"/>
              </w:rPr>
              <w:t>Mise en place d’un carnet de lecture</w:t>
            </w:r>
          </w:p>
          <w:p w:rsidR="004305B8" w:rsidRDefault="004305B8" w:rsidP="009E3A8D">
            <w:pPr>
              <w:rPr>
                <w:szCs w:val="32"/>
              </w:rPr>
            </w:pPr>
            <w:r>
              <w:rPr>
                <w:szCs w:val="32"/>
              </w:rPr>
              <w:t>Participation à des défis lecture</w:t>
            </w:r>
          </w:p>
        </w:tc>
      </w:tr>
      <w:tr w:rsidR="00DB1E90" w:rsidTr="00AE727F">
        <w:trPr>
          <w:trHeight w:val="545"/>
        </w:trPr>
        <w:tc>
          <w:tcPr>
            <w:tcW w:w="1482" w:type="dxa"/>
            <w:vMerge/>
          </w:tcPr>
          <w:p w:rsidR="00DB1E90" w:rsidRDefault="00DB1E90" w:rsidP="00CE7DF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3507" w:type="dxa"/>
          </w:tcPr>
          <w:p w:rsidR="00DB1E90" w:rsidRDefault="00DB1E90" w:rsidP="00CE7DF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Comprendre des textes, des documents et des images et les interpréter.</w:t>
            </w:r>
          </w:p>
          <w:p w:rsidR="00DB1E90" w:rsidRDefault="00DB1E90" w:rsidP="00CE7DF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  <w:p w:rsidR="00AE727F" w:rsidRDefault="00AE727F" w:rsidP="00CE7DF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  <w:p w:rsidR="00AE727F" w:rsidRDefault="00AE727F" w:rsidP="00CE7DF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2020" w:type="dxa"/>
          </w:tcPr>
          <w:p w:rsidR="00DB1E90" w:rsidRDefault="00DB1E90" w:rsidP="009E3A8D">
            <w:pPr>
              <w:rPr>
                <w:szCs w:val="32"/>
              </w:rPr>
            </w:pPr>
          </w:p>
        </w:tc>
        <w:tc>
          <w:tcPr>
            <w:tcW w:w="2178" w:type="dxa"/>
          </w:tcPr>
          <w:p w:rsidR="00DB1E90" w:rsidRDefault="00DB1E90" w:rsidP="009E3A8D">
            <w:pPr>
              <w:rPr>
                <w:szCs w:val="32"/>
              </w:rPr>
            </w:pPr>
          </w:p>
        </w:tc>
        <w:tc>
          <w:tcPr>
            <w:tcW w:w="2217" w:type="dxa"/>
          </w:tcPr>
          <w:p w:rsidR="00DB1E90" w:rsidRDefault="00DB1E90" w:rsidP="009E3A8D">
            <w:pPr>
              <w:rPr>
                <w:szCs w:val="32"/>
              </w:rPr>
            </w:pPr>
          </w:p>
        </w:tc>
        <w:tc>
          <w:tcPr>
            <w:tcW w:w="2500" w:type="dxa"/>
          </w:tcPr>
          <w:p w:rsidR="00DB1E90" w:rsidRDefault="00DB1E90" w:rsidP="009E3A8D">
            <w:pPr>
              <w:rPr>
                <w:szCs w:val="32"/>
              </w:rPr>
            </w:pPr>
          </w:p>
        </w:tc>
      </w:tr>
      <w:tr w:rsidR="00DB1E90" w:rsidTr="00AE727F">
        <w:trPr>
          <w:trHeight w:val="545"/>
        </w:trPr>
        <w:tc>
          <w:tcPr>
            <w:tcW w:w="1482" w:type="dxa"/>
            <w:vMerge/>
          </w:tcPr>
          <w:p w:rsidR="00DB1E90" w:rsidRDefault="00DB1E90" w:rsidP="00CE7DF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3507" w:type="dxa"/>
          </w:tcPr>
          <w:p w:rsidR="00DB1E90" w:rsidRDefault="00DB1E90" w:rsidP="00CE7DF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Contrôler sa compréhension, être un lecteur autonome</w:t>
            </w:r>
          </w:p>
          <w:p w:rsidR="00AE727F" w:rsidRDefault="00AE727F" w:rsidP="00CE7DF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  <w:p w:rsidR="00AE727F" w:rsidRDefault="00AE727F" w:rsidP="00CE7DF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2020" w:type="dxa"/>
          </w:tcPr>
          <w:p w:rsidR="00DB1E90" w:rsidRDefault="00DB1E90" w:rsidP="009E3A8D">
            <w:pPr>
              <w:rPr>
                <w:szCs w:val="32"/>
              </w:rPr>
            </w:pPr>
          </w:p>
        </w:tc>
        <w:tc>
          <w:tcPr>
            <w:tcW w:w="2178" w:type="dxa"/>
          </w:tcPr>
          <w:p w:rsidR="00DB1E90" w:rsidRDefault="00DB1E90" w:rsidP="009E3A8D">
            <w:pPr>
              <w:rPr>
                <w:szCs w:val="32"/>
              </w:rPr>
            </w:pPr>
          </w:p>
        </w:tc>
        <w:tc>
          <w:tcPr>
            <w:tcW w:w="2217" w:type="dxa"/>
          </w:tcPr>
          <w:p w:rsidR="00DB1E90" w:rsidRDefault="00DB1E90" w:rsidP="009E3A8D">
            <w:pPr>
              <w:rPr>
                <w:szCs w:val="32"/>
              </w:rPr>
            </w:pPr>
          </w:p>
        </w:tc>
        <w:tc>
          <w:tcPr>
            <w:tcW w:w="2500" w:type="dxa"/>
          </w:tcPr>
          <w:p w:rsidR="00DB1E90" w:rsidRDefault="00DB1E90" w:rsidP="009E3A8D">
            <w:pPr>
              <w:rPr>
                <w:szCs w:val="32"/>
              </w:rPr>
            </w:pPr>
          </w:p>
        </w:tc>
      </w:tr>
    </w:tbl>
    <w:p w:rsidR="00DB1E90" w:rsidRDefault="00DB1E90">
      <w:r>
        <w:br w:type="page"/>
      </w:r>
    </w:p>
    <w:tbl>
      <w:tblPr>
        <w:tblStyle w:val="Grilledutableau"/>
        <w:tblW w:w="14579" w:type="dxa"/>
        <w:tblLook w:val="04A0" w:firstRow="1" w:lastRow="0" w:firstColumn="1" w:lastColumn="0" w:noHBand="0" w:noVBand="1"/>
      </w:tblPr>
      <w:tblGrid>
        <w:gridCol w:w="1554"/>
        <w:gridCol w:w="3678"/>
        <w:gridCol w:w="2118"/>
        <w:gridCol w:w="2283"/>
        <w:gridCol w:w="2324"/>
        <w:gridCol w:w="2622"/>
      </w:tblGrid>
      <w:tr w:rsidR="00AE727F" w:rsidTr="00AE727F">
        <w:trPr>
          <w:trHeight w:val="613"/>
        </w:trPr>
        <w:tc>
          <w:tcPr>
            <w:tcW w:w="1554" w:type="dxa"/>
          </w:tcPr>
          <w:p w:rsidR="00AE727F" w:rsidRDefault="00AE727F" w:rsidP="00A4284B">
            <w:pPr>
              <w:rPr>
                <w:szCs w:val="32"/>
              </w:rPr>
            </w:pPr>
          </w:p>
        </w:tc>
        <w:tc>
          <w:tcPr>
            <w:tcW w:w="3678" w:type="dxa"/>
          </w:tcPr>
          <w:p w:rsidR="00AE727F" w:rsidRDefault="00AE727F" w:rsidP="00A4284B">
            <w:pPr>
              <w:rPr>
                <w:szCs w:val="32"/>
              </w:rPr>
            </w:pPr>
          </w:p>
        </w:tc>
        <w:tc>
          <w:tcPr>
            <w:tcW w:w="2118" w:type="dxa"/>
          </w:tcPr>
          <w:p w:rsidR="00AE727F" w:rsidRDefault="00AE727F" w:rsidP="00A4284B">
            <w:pPr>
              <w:rPr>
                <w:szCs w:val="32"/>
              </w:rPr>
            </w:pPr>
            <w:r>
              <w:rPr>
                <w:szCs w:val="32"/>
              </w:rPr>
              <w:t>CM1</w:t>
            </w:r>
          </w:p>
        </w:tc>
        <w:tc>
          <w:tcPr>
            <w:tcW w:w="2283" w:type="dxa"/>
          </w:tcPr>
          <w:p w:rsidR="00AE727F" w:rsidRDefault="00AE727F" w:rsidP="00A4284B">
            <w:pPr>
              <w:rPr>
                <w:szCs w:val="32"/>
              </w:rPr>
            </w:pPr>
            <w:r>
              <w:rPr>
                <w:szCs w:val="32"/>
              </w:rPr>
              <w:t>CM2</w:t>
            </w:r>
          </w:p>
        </w:tc>
        <w:tc>
          <w:tcPr>
            <w:tcW w:w="2324" w:type="dxa"/>
          </w:tcPr>
          <w:p w:rsidR="00AE727F" w:rsidRDefault="00AE727F" w:rsidP="00A4284B">
            <w:pPr>
              <w:rPr>
                <w:szCs w:val="32"/>
              </w:rPr>
            </w:pPr>
            <w:r>
              <w:rPr>
                <w:szCs w:val="32"/>
              </w:rPr>
              <w:t>6eme</w:t>
            </w:r>
          </w:p>
        </w:tc>
        <w:tc>
          <w:tcPr>
            <w:tcW w:w="2622" w:type="dxa"/>
          </w:tcPr>
          <w:p w:rsidR="00AE727F" w:rsidRDefault="00AE727F" w:rsidP="00A4284B">
            <w:pPr>
              <w:rPr>
                <w:szCs w:val="32"/>
              </w:rPr>
            </w:pPr>
            <w:r>
              <w:rPr>
                <w:szCs w:val="32"/>
              </w:rPr>
              <w:t>observations</w:t>
            </w:r>
          </w:p>
        </w:tc>
      </w:tr>
      <w:tr w:rsidR="00DB1E90" w:rsidTr="00221D59">
        <w:trPr>
          <w:trHeight w:val="604"/>
        </w:trPr>
        <w:tc>
          <w:tcPr>
            <w:tcW w:w="1554" w:type="dxa"/>
            <w:vMerge w:val="restart"/>
          </w:tcPr>
          <w:p w:rsidR="00DB1E90" w:rsidRDefault="00DB1E90" w:rsidP="00CE7DF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Ecrire</w:t>
            </w:r>
          </w:p>
        </w:tc>
        <w:tc>
          <w:tcPr>
            <w:tcW w:w="3678" w:type="dxa"/>
          </w:tcPr>
          <w:p w:rsidR="00DB1E90" w:rsidRDefault="00DB1E90" w:rsidP="00CE7DF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Écrire à la main de manière fluide et efficace.</w:t>
            </w:r>
          </w:p>
          <w:p w:rsidR="00DB1E90" w:rsidRDefault="00DB1E90" w:rsidP="00CE7DF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2118" w:type="dxa"/>
          </w:tcPr>
          <w:p w:rsidR="00DB1E90" w:rsidRDefault="00DB1E90" w:rsidP="009E3A8D">
            <w:pPr>
              <w:rPr>
                <w:szCs w:val="32"/>
              </w:rPr>
            </w:pPr>
          </w:p>
        </w:tc>
        <w:tc>
          <w:tcPr>
            <w:tcW w:w="2283" w:type="dxa"/>
          </w:tcPr>
          <w:p w:rsidR="00DB1E90" w:rsidRDefault="00DB1E90" w:rsidP="009E3A8D">
            <w:pPr>
              <w:rPr>
                <w:szCs w:val="32"/>
              </w:rPr>
            </w:pPr>
          </w:p>
        </w:tc>
        <w:tc>
          <w:tcPr>
            <w:tcW w:w="2324" w:type="dxa"/>
          </w:tcPr>
          <w:p w:rsidR="00DB1E90" w:rsidRDefault="00DB1E90" w:rsidP="009E3A8D">
            <w:pPr>
              <w:rPr>
                <w:szCs w:val="32"/>
              </w:rPr>
            </w:pPr>
          </w:p>
        </w:tc>
        <w:tc>
          <w:tcPr>
            <w:tcW w:w="2622" w:type="dxa"/>
          </w:tcPr>
          <w:p w:rsidR="00DB1E90" w:rsidRDefault="00DB1E90" w:rsidP="009E3A8D">
            <w:pPr>
              <w:rPr>
                <w:szCs w:val="32"/>
              </w:rPr>
            </w:pPr>
          </w:p>
        </w:tc>
      </w:tr>
      <w:tr w:rsidR="00DB1E90" w:rsidTr="00AE727F">
        <w:trPr>
          <w:trHeight w:val="327"/>
        </w:trPr>
        <w:tc>
          <w:tcPr>
            <w:tcW w:w="1554" w:type="dxa"/>
            <w:vMerge/>
          </w:tcPr>
          <w:p w:rsidR="00DB1E90" w:rsidRDefault="00DB1E90" w:rsidP="00CE7DF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3678" w:type="dxa"/>
          </w:tcPr>
          <w:p w:rsidR="00DB1E90" w:rsidRDefault="00DB1E90" w:rsidP="00CE7DF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Écrire avec un clavier rapidement et efficacement.</w:t>
            </w:r>
          </w:p>
          <w:p w:rsidR="00AE727F" w:rsidRDefault="00AE727F" w:rsidP="00CE7DF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  <w:p w:rsidR="00AE727F" w:rsidRDefault="00AE727F" w:rsidP="00CE7DF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2118" w:type="dxa"/>
          </w:tcPr>
          <w:p w:rsidR="00DB1E90" w:rsidRDefault="00DB1E90" w:rsidP="009E3A8D">
            <w:pPr>
              <w:rPr>
                <w:szCs w:val="32"/>
              </w:rPr>
            </w:pPr>
          </w:p>
        </w:tc>
        <w:tc>
          <w:tcPr>
            <w:tcW w:w="2283" w:type="dxa"/>
          </w:tcPr>
          <w:p w:rsidR="00DB1E90" w:rsidRDefault="00DB1E90" w:rsidP="009E3A8D">
            <w:pPr>
              <w:rPr>
                <w:szCs w:val="32"/>
              </w:rPr>
            </w:pPr>
          </w:p>
        </w:tc>
        <w:tc>
          <w:tcPr>
            <w:tcW w:w="2324" w:type="dxa"/>
          </w:tcPr>
          <w:p w:rsidR="00DB1E90" w:rsidRDefault="00DB1E90" w:rsidP="009E3A8D">
            <w:pPr>
              <w:rPr>
                <w:szCs w:val="32"/>
              </w:rPr>
            </w:pPr>
          </w:p>
        </w:tc>
        <w:tc>
          <w:tcPr>
            <w:tcW w:w="2622" w:type="dxa"/>
          </w:tcPr>
          <w:p w:rsidR="00DB1E90" w:rsidRDefault="004305B8" w:rsidP="009E3A8D">
            <w:pPr>
              <w:rPr>
                <w:szCs w:val="32"/>
              </w:rPr>
            </w:pPr>
            <w:r>
              <w:rPr>
                <w:szCs w:val="32"/>
              </w:rPr>
              <w:t>En fonction de l’équipement à disposition</w:t>
            </w:r>
          </w:p>
        </w:tc>
      </w:tr>
      <w:tr w:rsidR="00DB1E90" w:rsidTr="00AE727F">
        <w:trPr>
          <w:trHeight w:val="327"/>
        </w:trPr>
        <w:tc>
          <w:tcPr>
            <w:tcW w:w="1554" w:type="dxa"/>
            <w:vMerge/>
          </w:tcPr>
          <w:p w:rsidR="00DB1E90" w:rsidRDefault="00DB1E90" w:rsidP="00CE7DF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3678" w:type="dxa"/>
          </w:tcPr>
          <w:p w:rsidR="00DB1E90" w:rsidRDefault="00DB1E90" w:rsidP="00CE7DF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Recourir à l'écriture pour réfléchir et pour apprendre.</w:t>
            </w:r>
          </w:p>
          <w:p w:rsidR="00AE727F" w:rsidRDefault="00AE727F" w:rsidP="00CE7DF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  <w:p w:rsidR="00AE727F" w:rsidRDefault="00AE727F" w:rsidP="00CE7DF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2118" w:type="dxa"/>
          </w:tcPr>
          <w:p w:rsidR="00DB1E90" w:rsidRDefault="00DB1E90" w:rsidP="009E3A8D">
            <w:pPr>
              <w:rPr>
                <w:szCs w:val="32"/>
              </w:rPr>
            </w:pPr>
          </w:p>
        </w:tc>
        <w:tc>
          <w:tcPr>
            <w:tcW w:w="2283" w:type="dxa"/>
          </w:tcPr>
          <w:p w:rsidR="00DB1E90" w:rsidRDefault="00DB1E90" w:rsidP="009E3A8D">
            <w:pPr>
              <w:rPr>
                <w:szCs w:val="32"/>
              </w:rPr>
            </w:pPr>
          </w:p>
        </w:tc>
        <w:tc>
          <w:tcPr>
            <w:tcW w:w="2324" w:type="dxa"/>
          </w:tcPr>
          <w:p w:rsidR="00DB1E90" w:rsidRDefault="00DB1E90" w:rsidP="009E3A8D">
            <w:pPr>
              <w:rPr>
                <w:szCs w:val="32"/>
              </w:rPr>
            </w:pPr>
          </w:p>
        </w:tc>
        <w:tc>
          <w:tcPr>
            <w:tcW w:w="2622" w:type="dxa"/>
          </w:tcPr>
          <w:p w:rsidR="00DB1E90" w:rsidRDefault="00DB1E90" w:rsidP="009E3A8D">
            <w:pPr>
              <w:rPr>
                <w:szCs w:val="32"/>
              </w:rPr>
            </w:pPr>
          </w:p>
        </w:tc>
      </w:tr>
      <w:tr w:rsidR="00DB1E90" w:rsidTr="00221D59">
        <w:trPr>
          <w:trHeight w:val="765"/>
        </w:trPr>
        <w:tc>
          <w:tcPr>
            <w:tcW w:w="1554" w:type="dxa"/>
            <w:vMerge/>
          </w:tcPr>
          <w:p w:rsidR="00DB1E90" w:rsidRDefault="00DB1E90" w:rsidP="00CE7DF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3678" w:type="dxa"/>
          </w:tcPr>
          <w:p w:rsidR="00DB1E90" w:rsidRDefault="00DB1E90" w:rsidP="00CE7DF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Produire des écrits variés.</w:t>
            </w:r>
          </w:p>
          <w:p w:rsidR="00AE727F" w:rsidRDefault="00AE727F" w:rsidP="00CE7DF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  <w:p w:rsidR="00AE727F" w:rsidRDefault="00AE727F" w:rsidP="00CE7DF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  <w:p w:rsidR="00AE727F" w:rsidRDefault="00AE727F" w:rsidP="00CE7DF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  <w:p w:rsidR="00AE727F" w:rsidRDefault="00AE727F" w:rsidP="00CE7DF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2118" w:type="dxa"/>
          </w:tcPr>
          <w:p w:rsidR="00DB1E90" w:rsidRDefault="00DB1E90" w:rsidP="009E3A8D">
            <w:pPr>
              <w:rPr>
                <w:szCs w:val="32"/>
              </w:rPr>
            </w:pPr>
          </w:p>
        </w:tc>
        <w:tc>
          <w:tcPr>
            <w:tcW w:w="2283" w:type="dxa"/>
          </w:tcPr>
          <w:p w:rsidR="00DB1E90" w:rsidRDefault="00DB1E90" w:rsidP="009E3A8D">
            <w:pPr>
              <w:rPr>
                <w:szCs w:val="32"/>
              </w:rPr>
            </w:pPr>
          </w:p>
        </w:tc>
        <w:tc>
          <w:tcPr>
            <w:tcW w:w="2324" w:type="dxa"/>
          </w:tcPr>
          <w:p w:rsidR="00DB1E90" w:rsidRDefault="00DB1E90" w:rsidP="009E3A8D">
            <w:pPr>
              <w:rPr>
                <w:szCs w:val="32"/>
              </w:rPr>
            </w:pPr>
          </w:p>
        </w:tc>
        <w:tc>
          <w:tcPr>
            <w:tcW w:w="2622" w:type="dxa"/>
          </w:tcPr>
          <w:p w:rsidR="00DB1E90" w:rsidRDefault="00DB1E90" w:rsidP="009E3A8D">
            <w:pPr>
              <w:rPr>
                <w:szCs w:val="32"/>
              </w:rPr>
            </w:pPr>
          </w:p>
        </w:tc>
      </w:tr>
      <w:tr w:rsidR="00DB1E90" w:rsidTr="00AE727F">
        <w:trPr>
          <w:trHeight w:val="327"/>
        </w:trPr>
        <w:tc>
          <w:tcPr>
            <w:tcW w:w="1554" w:type="dxa"/>
            <w:vMerge/>
          </w:tcPr>
          <w:p w:rsidR="00DB1E90" w:rsidRDefault="00DB1E90" w:rsidP="00CE7DF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3678" w:type="dxa"/>
          </w:tcPr>
          <w:p w:rsidR="00DB1E90" w:rsidRDefault="00DB1E90" w:rsidP="00CE7DF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Réécrire à partir de nouvelles consignes ou faire évoluer son texte.</w:t>
            </w:r>
          </w:p>
          <w:p w:rsidR="00AE727F" w:rsidRDefault="00AE727F" w:rsidP="00CE7DF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  <w:p w:rsidR="00AE727F" w:rsidRDefault="00AE727F" w:rsidP="00CE7DF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2118" w:type="dxa"/>
          </w:tcPr>
          <w:p w:rsidR="00DB1E90" w:rsidRDefault="00DB1E90" w:rsidP="009E3A8D">
            <w:pPr>
              <w:rPr>
                <w:szCs w:val="32"/>
              </w:rPr>
            </w:pPr>
          </w:p>
        </w:tc>
        <w:tc>
          <w:tcPr>
            <w:tcW w:w="2283" w:type="dxa"/>
          </w:tcPr>
          <w:p w:rsidR="00DB1E90" w:rsidRDefault="00DB1E90" w:rsidP="009E3A8D">
            <w:pPr>
              <w:rPr>
                <w:szCs w:val="32"/>
              </w:rPr>
            </w:pPr>
          </w:p>
        </w:tc>
        <w:tc>
          <w:tcPr>
            <w:tcW w:w="2324" w:type="dxa"/>
          </w:tcPr>
          <w:p w:rsidR="00DB1E90" w:rsidRDefault="00DB1E90" w:rsidP="009E3A8D">
            <w:pPr>
              <w:rPr>
                <w:szCs w:val="32"/>
              </w:rPr>
            </w:pPr>
          </w:p>
        </w:tc>
        <w:tc>
          <w:tcPr>
            <w:tcW w:w="2622" w:type="dxa"/>
          </w:tcPr>
          <w:p w:rsidR="00DB1E90" w:rsidRDefault="00DB1E90" w:rsidP="009E3A8D">
            <w:pPr>
              <w:rPr>
                <w:szCs w:val="32"/>
              </w:rPr>
            </w:pPr>
          </w:p>
        </w:tc>
      </w:tr>
      <w:tr w:rsidR="00DB1E90" w:rsidTr="00A4284B">
        <w:trPr>
          <w:trHeight w:val="905"/>
        </w:trPr>
        <w:tc>
          <w:tcPr>
            <w:tcW w:w="1554" w:type="dxa"/>
            <w:vMerge/>
          </w:tcPr>
          <w:p w:rsidR="00DB1E90" w:rsidRDefault="00DB1E90" w:rsidP="00CE7DF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3678" w:type="dxa"/>
          </w:tcPr>
          <w:p w:rsidR="00DB1E90" w:rsidRDefault="00DB1E90" w:rsidP="00CE7DF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Prendre en compte les normes de l'écrit pour formuler, transcrire et réviser.</w:t>
            </w:r>
          </w:p>
          <w:p w:rsidR="00DB1E90" w:rsidRDefault="00DB1E90" w:rsidP="00CE7DF1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  <w:p w:rsidR="00AE727F" w:rsidRDefault="00AE727F" w:rsidP="00CE7DF1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  <w:p w:rsidR="00AE727F" w:rsidRDefault="00AE727F" w:rsidP="00CE7DF1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2118" w:type="dxa"/>
          </w:tcPr>
          <w:p w:rsidR="00DB1E90" w:rsidRDefault="00DB1E90" w:rsidP="009E3A8D">
            <w:pPr>
              <w:rPr>
                <w:szCs w:val="32"/>
              </w:rPr>
            </w:pPr>
          </w:p>
        </w:tc>
        <w:tc>
          <w:tcPr>
            <w:tcW w:w="2283" w:type="dxa"/>
          </w:tcPr>
          <w:p w:rsidR="00DB1E90" w:rsidRDefault="00DB1E90" w:rsidP="009E3A8D">
            <w:pPr>
              <w:rPr>
                <w:szCs w:val="32"/>
              </w:rPr>
            </w:pPr>
          </w:p>
        </w:tc>
        <w:tc>
          <w:tcPr>
            <w:tcW w:w="2324" w:type="dxa"/>
          </w:tcPr>
          <w:p w:rsidR="00DB1E90" w:rsidRDefault="00DB1E90" w:rsidP="009E3A8D">
            <w:pPr>
              <w:rPr>
                <w:szCs w:val="32"/>
              </w:rPr>
            </w:pPr>
          </w:p>
        </w:tc>
        <w:tc>
          <w:tcPr>
            <w:tcW w:w="2622" w:type="dxa"/>
          </w:tcPr>
          <w:p w:rsidR="00DB1E90" w:rsidRDefault="00DB1E90" w:rsidP="009E3A8D">
            <w:pPr>
              <w:rPr>
                <w:szCs w:val="32"/>
              </w:rPr>
            </w:pPr>
          </w:p>
        </w:tc>
      </w:tr>
    </w:tbl>
    <w:p w:rsidR="00AE727F" w:rsidRDefault="00AE727F">
      <w:r>
        <w:br w:type="page"/>
      </w:r>
    </w:p>
    <w:tbl>
      <w:tblPr>
        <w:tblStyle w:val="Grilledutableau"/>
        <w:tblW w:w="14579" w:type="dxa"/>
        <w:tblLook w:val="04A0" w:firstRow="1" w:lastRow="0" w:firstColumn="1" w:lastColumn="0" w:noHBand="0" w:noVBand="1"/>
      </w:tblPr>
      <w:tblGrid>
        <w:gridCol w:w="1554"/>
        <w:gridCol w:w="3678"/>
        <w:gridCol w:w="2118"/>
        <w:gridCol w:w="2283"/>
        <w:gridCol w:w="2324"/>
        <w:gridCol w:w="2622"/>
      </w:tblGrid>
      <w:tr w:rsidR="00AE727F" w:rsidTr="00AE727F">
        <w:trPr>
          <w:trHeight w:val="426"/>
        </w:trPr>
        <w:tc>
          <w:tcPr>
            <w:tcW w:w="1554" w:type="dxa"/>
          </w:tcPr>
          <w:p w:rsidR="00AE727F" w:rsidRDefault="00AE727F" w:rsidP="00A4284B">
            <w:pPr>
              <w:rPr>
                <w:szCs w:val="32"/>
              </w:rPr>
            </w:pPr>
          </w:p>
        </w:tc>
        <w:tc>
          <w:tcPr>
            <w:tcW w:w="3678" w:type="dxa"/>
          </w:tcPr>
          <w:p w:rsidR="00AE727F" w:rsidRDefault="00AE727F" w:rsidP="00A4284B">
            <w:pPr>
              <w:rPr>
                <w:szCs w:val="32"/>
              </w:rPr>
            </w:pPr>
          </w:p>
        </w:tc>
        <w:tc>
          <w:tcPr>
            <w:tcW w:w="2118" w:type="dxa"/>
          </w:tcPr>
          <w:p w:rsidR="00AE727F" w:rsidRDefault="00AE727F" w:rsidP="00A4284B">
            <w:pPr>
              <w:rPr>
                <w:szCs w:val="32"/>
              </w:rPr>
            </w:pPr>
            <w:r>
              <w:rPr>
                <w:szCs w:val="32"/>
              </w:rPr>
              <w:t>CM1</w:t>
            </w:r>
          </w:p>
        </w:tc>
        <w:tc>
          <w:tcPr>
            <w:tcW w:w="2283" w:type="dxa"/>
          </w:tcPr>
          <w:p w:rsidR="00AE727F" w:rsidRDefault="00AE727F" w:rsidP="00A4284B">
            <w:pPr>
              <w:rPr>
                <w:szCs w:val="32"/>
              </w:rPr>
            </w:pPr>
            <w:r>
              <w:rPr>
                <w:szCs w:val="32"/>
              </w:rPr>
              <w:t>CM2</w:t>
            </w:r>
          </w:p>
        </w:tc>
        <w:tc>
          <w:tcPr>
            <w:tcW w:w="2324" w:type="dxa"/>
          </w:tcPr>
          <w:p w:rsidR="00AE727F" w:rsidRDefault="00AE727F" w:rsidP="00A4284B">
            <w:pPr>
              <w:rPr>
                <w:szCs w:val="32"/>
              </w:rPr>
            </w:pPr>
            <w:r>
              <w:rPr>
                <w:szCs w:val="32"/>
              </w:rPr>
              <w:t>6eme</w:t>
            </w:r>
          </w:p>
        </w:tc>
        <w:tc>
          <w:tcPr>
            <w:tcW w:w="2622" w:type="dxa"/>
          </w:tcPr>
          <w:p w:rsidR="00AE727F" w:rsidRDefault="00AE727F" w:rsidP="00A4284B">
            <w:pPr>
              <w:rPr>
                <w:szCs w:val="32"/>
              </w:rPr>
            </w:pPr>
            <w:r>
              <w:rPr>
                <w:szCs w:val="32"/>
              </w:rPr>
              <w:t>observations</w:t>
            </w:r>
          </w:p>
        </w:tc>
      </w:tr>
      <w:tr w:rsidR="00DB1E90" w:rsidTr="00AE727F">
        <w:trPr>
          <w:trHeight w:val="1019"/>
        </w:trPr>
        <w:tc>
          <w:tcPr>
            <w:tcW w:w="1554" w:type="dxa"/>
            <w:vMerge w:val="restart"/>
          </w:tcPr>
          <w:p w:rsidR="00DB1E90" w:rsidRDefault="00DB1E90" w:rsidP="00DB1E9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Comprendre le fonctionnement de la langue</w:t>
            </w:r>
          </w:p>
          <w:p w:rsidR="00DB1E90" w:rsidRDefault="00DB1E90" w:rsidP="00CE7DF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3678" w:type="dxa"/>
          </w:tcPr>
          <w:p w:rsidR="00DB1E90" w:rsidRDefault="00DB1E90" w:rsidP="00CE7DF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Maitriser les relations entre l'oral et l'écrit.</w:t>
            </w:r>
          </w:p>
          <w:p w:rsidR="00DB1E90" w:rsidRDefault="00DB1E90" w:rsidP="00CE7DF1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  <w:p w:rsidR="00AE727F" w:rsidRDefault="00AE727F" w:rsidP="00CE7DF1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  <w:p w:rsidR="00AE727F" w:rsidRDefault="00AE727F" w:rsidP="00CE7DF1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  <w:p w:rsidR="00AE727F" w:rsidRDefault="00AE727F" w:rsidP="00CE7DF1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2118" w:type="dxa"/>
          </w:tcPr>
          <w:p w:rsidR="00DB1E90" w:rsidRDefault="00DB1E90" w:rsidP="009E3A8D">
            <w:pPr>
              <w:rPr>
                <w:szCs w:val="32"/>
              </w:rPr>
            </w:pPr>
          </w:p>
        </w:tc>
        <w:tc>
          <w:tcPr>
            <w:tcW w:w="2283" w:type="dxa"/>
          </w:tcPr>
          <w:p w:rsidR="00DB1E90" w:rsidRDefault="00DB1E90" w:rsidP="009E3A8D">
            <w:pPr>
              <w:rPr>
                <w:szCs w:val="32"/>
              </w:rPr>
            </w:pPr>
          </w:p>
        </w:tc>
        <w:tc>
          <w:tcPr>
            <w:tcW w:w="2324" w:type="dxa"/>
          </w:tcPr>
          <w:p w:rsidR="00DB1E90" w:rsidRDefault="00DB1E90" w:rsidP="009E3A8D">
            <w:pPr>
              <w:rPr>
                <w:szCs w:val="32"/>
              </w:rPr>
            </w:pPr>
          </w:p>
        </w:tc>
        <w:tc>
          <w:tcPr>
            <w:tcW w:w="2622" w:type="dxa"/>
          </w:tcPr>
          <w:p w:rsidR="00DB1E90" w:rsidRDefault="00DB1E90" w:rsidP="009E3A8D">
            <w:pPr>
              <w:rPr>
                <w:szCs w:val="32"/>
              </w:rPr>
            </w:pPr>
          </w:p>
        </w:tc>
      </w:tr>
      <w:tr w:rsidR="00DB1E90" w:rsidTr="00AE727F">
        <w:trPr>
          <w:trHeight w:val="227"/>
        </w:trPr>
        <w:tc>
          <w:tcPr>
            <w:tcW w:w="1554" w:type="dxa"/>
            <w:vMerge/>
          </w:tcPr>
          <w:p w:rsidR="00DB1E90" w:rsidRDefault="00DB1E90" w:rsidP="00CE7DF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3678" w:type="dxa"/>
          </w:tcPr>
          <w:p w:rsidR="00DB1E90" w:rsidRDefault="00DB1E90" w:rsidP="00CE7DF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Acquérir la structure, le sens et l'orthographe des mots.</w:t>
            </w:r>
          </w:p>
          <w:p w:rsidR="00AE727F" w:rsidRDefault="00AE727F" w:rsidP="00CE7DF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  <w:p w:rsidR="00AE727F" w:rsidRDefault="00AE727F" w:rsidP="00CE7DF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  <w:p w:rsidR="00AE727F" w:rsidRDefault="00AE727F" w:rsidP="00CE7DF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  <w:p w:rsidR="00DB1E90" w:rsidRDefault="00DB1E90" w:rsidP="00CE7DF1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2118" w:type="dxa"/>
          </w:tcPr>
          <w:p w:rsidR="00DB1E90" w:rsidRDefault="00DB1E90" w:rsidP="009E3A8D">
            <w:pPr>
              <w:rPr>
                <w:szCs w:val="32"/>
              </w:rPr>
            </w:pPr>
          </w:p>
        </w:tc>
        <w:tc>
          <w:tcPr>
            <w:tcW w:w="2283" w:type="dxa"/>
          </w:tcPr>
          <w:p w:rsidR="00DB1E90" w:rsidRDefault="00DB1E90" w:rsidP="009E3A8D">
            <w:pPr>
              <w:rPr>
                <w:szCs w:val="32"/>
              </w:rPr>
            </w:pPr>
          </w:p>
        </w:tc>
        <w:tc>
          <w:tcPr>
            <w:tcW w:w="2324" w:type="dxa"/>
          </w:tcPr>
          <w:p w:rsidR="00DB1E90" w:rsidRDefault="00DB1E90" w:rsidP="009E3A8D">
            <w:pPr>
              <w:rPr>
                <w:szCs w:val="32"/>
              </w:rPr>
            </w:pPr>
          </w:p>
        </w:tc>
        <w:tc>
          <w:tcPr>
            <w:tcW w:w="2622" w:type="dxa"/>
          </w:tcPr>
          <w:p w:rsidR="00DB1E90" w:rsidRDefault="00DB1E90" w:rsidP="009E3A8D">
            <w:pPr>
              <w:rPr>
                <w:szCs w:val="32"/>
              </w:rPr>
            </w:pPr>
          </w:p>
        </w:tc>
      </w:tr>
      <w:tr w:rsidR="00DB1E90" w:rsidTr="00AE727F">
        <w:trPr>
          <w:trHeight w:val="227"/>
        </w:trPr>
        <w:tc>
          <w:tcPr>
            <w:tcW w:w="1554" w:type="dxa"/>
            <w:vMerge/>
          </w:tcPr>
          <w:p w:rsidR="00DB1E90" w:rsidRDefault="00DB1E90" w:rsidP="00CE7DF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3678" w:type="dxa"/>
          </w:tcPr>
          <w:p w:rsidR="00DB1E90" w:rsidRDefault="00DB1E90" w:rsidP="00CE7DF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Maitriser la forme des mots en lien avec la syntaxe.</w:t>
            </w:r>
          </w:p>
          <w:p w:rsidR="00AE727F" w:rsidRDefault="00AE727F" w:rsidP="00CE7DF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  <w:p w:rsidR="00AE727F" w:rsidRDefault="00AE727F" w:rsidP="00CE7DF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  <w:p w:rsidR="00AE727F" w:rsidRDefault="00AE727F" w:rsidP="00CE7DF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  <w:p w:rsidR="00AE727F" w:rsidRDefault="00AE727F" w:rsidP="00CE7DF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  <w:p w:rsidR="00DB1E90" w:rsidRDefault="00DB1E90" w:rsidP="00CE7DF1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2118" w:type="dxa"/>
          </w:tcPr>
          <w:p w:rsidR="00DB1E90" w:rsidRDefault="00DB1E90" w:rsidP="009E3A8D">
            <w:pPr>
              <w:rPr>
                <w:szCs w:val="32"/>
              </w:rPr>
            </w:pPr>
          </w:p>
        </w:tc>
        <w:tc>
          <w:tcPr>
            <w:tcW w:w="2283" w:type="dxa"/>
          </w:tcPr>
          <w:p w:rsidR="00DB1E90" w:rsidRDefault="00DB1E90" w:rsidP="009E3A8D">
            <w:pPr>
              <w:rPr>
                <w:szCs w:val="32"/>
              </w:rPr>
            </w:pPr>
          </w:p>
        </w:tc>
        <w:tc>
          <w:tcPr>
            <w:tcW w:w="2324" w:type="dxa"/>
          </w:tcPr>
          <w:p w:rsidR="00DB1E90" w:rsidRDefault="00DB1E90" w:rsidP="009E3A8D">
            <w:pPr>
              <w:rPr>
                <w:szCs w:val="32"/>
              </w:rPr>
            </w:pPr>
          </w:p>
        </w:tc>
        <w:tc>
          <w:tcPr>
            <w:tcW w:w="2622" w:type="dxa"/>
          </w:tcPr>
          <w:p w:rsidR="00DB1E90" w:rsidRDefault="00DB1E90" w:rsidP="009E3A8D">
            <w:pPr>
              <w:rPr>
                <w:szCs w:val="32"/>
              </w:rPr>
            </w:pPr>
          </w:p>
        </w:tc>
      </w:tr>
      <w:tr w:rsidR="00DB1E90" w:rsidTr="00AE727F">
        <w:trPr>
          <w:trHeight w:val="227"/>
        </w:trPr>
        <w:tc>
          <w:tcPr>
            <w:tcW w:w="1554" w:type="dxa"/>
            <w:vMerge/>
          </w:tcPr>
          <w:p w:rsidR="00DB1E90" w:rsidRDefault="00DB1E90" w:rsidP="00CE7DF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3678" w:type="dxa"/>
          </w:tcPr>
          <w:p w:rsidR="00DB1E90" w:rsidRDefault="00DB1E90" w:rsidP="00CE7DF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Observer le fonctionnement du verbe et l'orthographier.</w:t>
            </w:r>
          </w:p>
          <w:p w:rsidR="00DB1E90" w:rsidRDefault="00DB1E90" w:rsidP="00CE7DF1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  <w:p w:rsidR="00AE727F" w:rsidRDefault="00AE727F" w:rsidP="00CE7DF1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  <w:p w:rsidR="00AE727F" w:rsidRDefault="00AE727F" w:rsidP="00CE7DF1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  <w:p w:rsidR="00AE727F" w:rsidRDefault="00AE727F" w:rsidP="00CE7DF1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  <w:p w:rsidR="00AE727F" w:rsidRDefault="00AE727F" w:rsidP="00CE7DF1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2118" w:type="dxa"/>
          </w:tcPr>
          <w:p w:rsidR="00DB1E90" w:rsidRDefault="00DB1E90" w:rsidP="009E3A8D">
            <w:pPr>
              <w:rPr>
                <w:szCs w:val="32"/>
              </w:rPr>
            </w:pPr>
          </w:p>
        </w:tc>
        <w:tc>
          <w:tcPr>
            <w:tcW w:w="2283" w:type="dxa"/>
          </w:tcPr>
          <w:p w:rsidR="00DB1E90" w:rsidRDefault="00DB1E90" w:rsidP="009E3A8D">
            <w:pPr>
              <w:rPr>
                <w:szCs w:val="32"/>
              </w:rPr>
            </w:pPr>
          </w:p>
        </w:tc>
        <w:tc>
          <w:tcPr>
            <w:tcW w:w="2324" w:type="dxa"/>
          </w:tcPr>
          <w:p w:rsidR="00DB1E90" w:rsidRDefault="00DB1E90" w:rsidP="009E3A8D">
            <w:pPr>
              <w:rPr>
                <w:szCs w:val="32"/>
              </w:rPr>
            </w:pPr>
          </w:p>
        </w:tc>
        <w:tc>
          <w:tcPr>
            <w:tcW w:w="2622" w:type="dxa"/>
          </w:tcPr>
          <w:p w:rsidR="00DB1E90" w:rsidRDefault="00DB1E90" w:rsidP="009E3A8D">
            <w:pPr>
              <w:rPr>
                <w:szCs w:val="32"/>
              </w:rPr>
            </w:pPr>
          </w:p>
        </w:tc>
      </w:tr>
      <w:tr w:rsidR="00DB1E90" w:rsidTr="00221D59">
        <w:trPr>
          <w:trHeight w:val="1348"/>
        </w:trPr>
        <w:tc>
          <w:tcPr>
            <w:tcW w:w="1554" w:type="dxa"/>
            <w:vMerge/>
          </w:tcPr>
          <w:p w:rsidR="00DB1E90" w:rsidRDefault="00DB1E90" w:rsidP="00CE7DF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3678" w:type="dxa"/>
          </w:tcPr>
          <w:p w:rsidR="00DB1E90" w:rsidRDefault="00DB1E90" w:rsidP="00CE7DF1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Identifier les constituants d'une phrase simple en relation avec son sens ; distinguer</w:t>
            </w:r>
          </w:p>
          <w:p w:rsidR="00DB1E90" w:rsidRDefault="00DB1E90" w:rsidP="00CE7DF1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phrase simple et phrase complexe.</w:t>
            </w:r>
          </w:p>
          <w:p w:rsidR="00AE727F" w:rsidRDefault="00AE727F" w:rsidP="00CE7DF1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  <w:p w:rsidR="00AE727F" w:rsidRDefault="00AE727F" w:rsidP="00CE7DF1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  <w:p w:rsidR="00AE727F" w:rsidRDefault="00AE727F" w:rsidP="00CE7DF1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  <w:p w:rsidR="00AE727F" w:rsidRDefault="00AE727F" w:rsidP="00CE7DF1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  <w:p w:rsidR="00AE727F" w:rsidRDefault="00AE727F" w:rsidP="00CE7DF1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  <w:p w:rsidR="00AE727F" w:rsidRPr="00CE7DF1" w:rsidRDefault="00AE727F" w:rsidP="00CE7DF1">
            <w:pPr>
              <w:rPr>
                <w:szCs w:val="32"/>
              </w:rPr>
            </w:pPr>
          </w:p>
        </w:tc>
        <w:tc>
          <w:tcPr>
            <w:tcW w:w="2118" w:type="dxa"/>
          </w:tcPr>
          <w:p w:rsidR="00DB1E90" w:rsidRDefault="00DB1E90" w:rsidP="009E3A8D">
            <w:pPr>
              <w:rPr>
                <w:szCs w:val="32"/>
              </w:rPr>
            </w:pPr>
          </w:p>
        </w:tc>
        <w:tc>
          <w:tcPr>
            <w:tcW w:w="2283" w:type="dxa"/>
          </w:tcPr>
          <w:p w:rsidR="00DB1E90" w:rsidRDefault="00DB1E90" w:rsidP="009E3A8D">
            <w:pPr>
              <w:rPr>
                <w:szCs w:val="32"/>
              </w:rPr>
            </w:pPr>
          </w:p>
        </w:tc>
        <w:tc>
          <w:tcPr>
            <w:tcW w:w="2324" w:type="dxa"/>
          </w:tcPr>
          <w:p w:rsidR="00DB1E90" w:rsidRDefault="00DB1E90" w:rsidP="009E3A8D">
            <w:pPr>
              <w:rPr>
                <w:szCs w:val="32"/>
              </w:rPr>
            </w:pPr>
          </w:p>
        </w:tc>
        <w:tc>
          <w:tcPr>
            <w:tcW w:w="2622" w:type="dxa"/>
          </w:tcPr>
          <w:p w:rsidR="00DB1E90" w:rsidRDefault="004305B8" w:rsidP="009E3A8D">
            <w:pPr>
              <w:rPr>
                <w:szCs w:val="32"/>
              </w:rPr>
            </w:pPr>
            <w:r>
              <w:rPr>
                <w:szCs w:val="32"/>
              </w:rPr>
              <w:t>Mise en place d’un code commun d’analyse grammaticale et orthographique</w:t>
            </w:r>
          </w:p>
        </w:tc>
      </w:tr>
    </w:tbl>
    <w:p w:rsidR="009E3A8D" w:rsidRDefault="009E3A8D" w:rsidP="009E3A8D">
      <w:pPr>
        <w:rPr>
          <w:szCs w:val="32"/>
        </w:rPr>
      </w:pPr>
    </w:p>
    <w:p w:rsidR="00DB1E90" w:rsidRDefault="00DB1E90" w:rsidP="00DB1E90">
      <w:pPr>
        <w:autoSpaceDE w:val="0"/>
        <w:autoSpaceDN w:val="0"/>
        <w:adjustRightInd w:val="0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lastRenderedPageBreak/>
        <w:t>Littérature / Textes littéraires :</w:t>
      </w:r>
    </w:p>
    <w:p w:rsidR="00DB1E90" w:rsidRDefault="00DB1E90" w:rsidP="00C92D10">
      <w:pPr>
        <w:rPr>
          <w:rFonts w:ascii="Arial" w:hAnsi="Arial" w:cs="Arial"/>
          <w:color w:val="000000"/>
          <w:sz w:val="19"/>
          <w:szCs w:val="19"/>
        </w:rPr>
      </w:pPr>
    </w:p>
    <w:p w:rsidR="00AE727F" w:rsidRDefault="00AE727F" w:rsidP="00C92D10">
      <w:pPr>
        <w:rPr>
          <w:rFonts w:ascii="Arial" w:hAnsi="Arial" w:cs="Arial"/>
          <w:color w:val="000000"/>
          <w:sz w:val="19"/>
          <w:szCs w:val="19"/>
        </w:rPr>
      </w:pPr>
    </w:p>
    <w:p w:rsidR="00AE727F" w:rsidRDefault="00AE727F" w:rsidP="00C92D10">
      <w:pPr>
        <w:rPr>
          <w:rFonts w:ascii="Arial" w:hAnsi="Arial" w:cs="Arial"/>
          <w:color w:val="000000"/>
          <w:sz w:val="19"/>
          <w:szCs w:val="19"/>
        </w:rPr>
      </w:pPr>
    </w:p>
    <w:p w:rsidR="00AE727F" w:rsidRDefault="00AE727F" w:rsidP="00C92D10">
      <w:pPr>
        <w:rPr>
          <w:rFonts w:ascii="Arial" w:hAnsi="Arial" w:cs="Arial"/>
          <w:color w:val="000000"/>
          <w:sz w:val="19"/>
          <w:szCs w:val="19"/>
        </w:rPr>
      </w:pPr>
    </w:p>
    <w:p w:rsidR="00DB1E90" w:rsidRDefault="00DB1E90" w:rsidP="00C92D10">
      <w:pPr>
        <w:rPr>
          <w:rFonts w:ascii="Arial" w:hAnsi="Arial" w:cs="Arial"/>
          <w:color w:val="000000"/>
          <w:sz w:val="19"/>
          <w:szCs w:val="19"/>
        </w:rPr>
      </w:pPr>
    </w:p>
    <w:p w:rsidR="00DB1E90" w:rsidRDefault="00DB1E90" w:rsidP="00DB1E90">
      <w:pPr>
        <w:autoSpaceDE w:val="0"/>
        <w:autoSpaceDN w:val="0"/>
        <w:adjustRightInd w:val="0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t>Thématiques complémentaires :</w:t>
      </w:r>
    </w:p>
    <w:p w:rsidR="00C92D10" w:rsidRDefault="00CE7DF1" w:rsidP="00C92D10">
      <w:pPr>
        <w:rPr>
          <w:szCs w:val="32"/>
        </w:rPr>
      </w:pPr>
      <w:r>
        <w:rPr>
          <w:rFonts w:ascii="Arial" w:hAnsi="Arial" w:cs="Arial"/>
          <w:color w:val="000000"/>
          <w:sz w:val="19"/>
          <w:szCs w:val="19"/>
        </w:rPr>
        <w:br w:type="page"/>
      </w:r>
      <w:r w:rsidR="00C92D10" w:rsidRPr="00C92D10">
        <w:rPr>
          <w:rFonts w:ascii="Arial" w:hAnsi="Arial" w:cs="Arial"/>
          <w:b/>
          <w:color w:val="000000"/>
          <w:sz w:val="28"/>
          <w:szCs w:val="28"/>
          <w:u w:val="single"/>
        </w:rPr>
        <w:lastRenderedPageBreak/>
        <w:t>Langue vivante</w:t>
      </w:r>
      <w:r w:rsidR="00C92D10">
        <w:rPr>
          <w:b/>
          <w:sz w:val="28"/>
          <w:szCs w:val="28"/>
          <w:u w:val="single"/>
        </w:rPr>
        <w:t xml:space="preserve"> </w:t>
      </w:r>
      <w:r w:rsidR="00C92D10">
        <w:rPr>
          <w:b/>
          <w:sz w:val="28"/>
          <w:szCs w:val="28"/>
        </w:rPr>
        <w:t xml:space="preserve">      </w:t>
      </w:r>
      <w:r w:rsidR="00C92D10">
        <w:rPr>
          <w:szCs w:val="32"/>
        </w:rPr>
        <w:t>Eléments du progr</w:t>
      </w:r>
      <w:r w:rsidR="004866AE">
        <w:rPr>
          <w:szCs w:val="32"/>
        </w:rPr>
        <w:t>amme prévus pour être travaillés</w:t>
      </w:r>
      <w:r w:rsidR="00C92D10">
        <w:rPr>
          <w:szCs w:val="32"/>
        </w:rPr>
        <w:t xml:space="preserve"> durant l’année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30"/>
        <w:gridCol w:w="3807"/>
        <w:gridCol w:w="2033"/>
        <w:gridCol w:w="2187"/>
        <w:gridCol w:w="2226"/>
        <w:gridCol w:w="2511"/>
      </w:tblGrid>
      <w:tr w:rsidR="00C92D10" w:rsidTr="0094134E">
        <w:tc>
          <w:tcPr>
            <w:tcW w:w="1230" w:type="dxa"/>
          </w:tcPr>
          <w:p w:rsidR="00C92D10" w:rsidRDefault="00C92D10" w:rsidP="00C92D10">
            <w:pPr>
              <w:rPr>
                <w:szCs w:val="32"/>
              </w:rPr>
            </w:pPr>
          </w:p>
        </w:tc>
        <w:tc>
          <w:tcPr>
            <w:tcW w:w="3894" w:type="dxa"/>
          </w:tcPr>
          <w:p w:rsidR="00C92D10" w:rsidRDefault="00C92D10" w:rsidP="00C92D10">
            <w:pPr>
              <w:rPr>
                <w:szCs w:val="32"/>
              </w:rPr>
            </w:pPr>
          </w:p>
        </w:tc>
        <w:tc>
          <w:tcPr>
            <w:tcW w:w="2061" w:type="dxa"/>
          </w:tcPr>
          <w:p w:rsidR="00C92D10" w:rsidRDefault="00C92D10" w:rsidP="00C92D10">
            <w:pPr>
              <w:rPr>
                <w:szCs w:val="32"/>
              </w:rPr>
            </w:pPr>
            <w:r>
              <w:rPr>
                <w:szCs w:val="32"/>
              </w:rPr>
              <w:t>CM1</w:t>
            </w:r>
          </w:p>
        </w:tc>
        <w:tc>
          <w:tcPr>
            <w:tcW w:w="2221" w:type="dxa"/>
          </w:tcPr>
          <w:p w:rsidR="00C92D10" w:rsidRDefault="00C92D10" w:rsidP="00C92D10">
            <w:pPr>
              <w:rPr>
                <w:szCs w:val="32"/>
              </w:rPr>
            </w:pPr>
            <w:r>
              <w:rPr>
                <w:szCs w:val="32"/>
              </w:rPr>
              <w:t>CM2</w:t>
            </w:r>
          </w:p>
        </w:tc>
        <w:tc>
          <w:tcPr>
            <w:tcW w:w="2261" w:type="dxa"/>
          </w:tcPr>
          <w:p w:rsidR="00C92D10" w:rsidRDefault="00C92D10" w:rsidP="00C92D10">
            <w:pPr>
              <w:rPr>
                <w:szCs w:val="32"/>
              </w:rPr>
            </w:pPr>
            <w:r>
              <w:rPr>
                <w:szCs w:val="32"/>
              </w:rPr>
              <w:t>6eme</w:t>
            </w:r>
          </w:p>
        </w:tc>
        <w:tc>
          <w:tcPr>
            <w:tcW w:w="2553" w:type="dxa"/>
          </w:tcPr>
          <w:p w:rsidR="00C92D10" w:rsidRDefault="00C92D10" w:rsidP="00C92D10">
            <w:pPr>
              <w:rPr>
                <w:szCs w:val="32"/>
              </w:rPr>
            </w:pPr>
            <w:r>
              <w:rPr>
                <w:szCs w:val="32"/>
              </w:rPr>
              <w:t>observations</w:t>
            </w:r>
          </w:p>
        </w:tc>
      </w:tr>
      <w:tr w:rsidR="00E86B17" w:rsidTr="00E86B17">
        <w:tc>
          <w:tcPr>
            <w:tcW w:w="1230" w:type="dxa"/>
            <w:vMerge w:val="restart"/>
          </w:tcPr>
          <w:p w:rsidR="00E86B17" w:rsidRDefault="00E86B17" w:rsidP="00C92D10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Écouter et comprendre</w:t>
            </w:r>
          </w:p>
          <w:p w:rsidR="00E86B17" w:rsidRDefault="00E86B17" w:rsidP="00C92D10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3894" w:type="dxa"/>
          </w:tcPr>
          <w:p w:rsidR="00E86B17" w:rsidRDefault="00E86B17" w:rsidP="00C92D10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Écouter et comprendre des messages oraux simples relevant de la vie quotidienne, des</w:t>
            </w:r>
          </w:p>
          <w:p w:rsidR="00E86B17" w:rsidRPr="00C92D10" w:rsidRDefault="00E86B17" w:rsidP="00C92D10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histoires simples.</w:t>
            </w:r>
          </w:p>
        </w:tc>
        <w:tc>
          <w:tcPr>
            <w:tcW w:w="4282" w:type="dxa"/>
            <w:gridSpan w:val="2"/>
          </w:tcPr>
          <w:p w:rsidR="00E86B17" w:rsidRDefault="00E86B17" w:rsidP="00C92D10">
            <w:pPr>
              <w:rPr>
                <w:szCs w:val="32"/>
              </w:rPr>
            </w:pPr>
            <w:r>
              <w:rPr>
                <w:szCs w:val="32"/>
              </w:rPr>
              <w:t>Verbes d’action du quotidien</w:t>
            </w:r>
          </w:p>
          <w:p w:rsidR="00391A2E" w:rsidRDefault="00391A2E" w:rsidP="00C92D10">
            <w:pPr>
              <w:rPr>
                <w:szCs w:val="32"/>
              </w:rPr>
            </w:pPr>
            <w:r>
              <w:rPr>
                <w:szCs w:val="32"/>
              </w:rPr>
              <w:t>Consignes de classe (oral)</w:t>
            </w:r>
          </w:p>
          <w:p w:rsidR="00391A2E" w:rsidRDefault="00391A2E" w:rsidP="00C92D10">
            <w:pPr>
              <w:rPr>
                <w:szCs w:val="32"/>
              </w:rPr>
            </w:pPr>
          </w:p>
          <w:p w:rsidR="00E86B17" w:rsidRDefault="00E86B17" w:rsidP="00C92D10">
            <w:pPr>
              <w:rPr>
                <w:szCs w:val="32"/>
              </w:rPr>
            </w:pPr>
            <w:r>
              <w:rPr>
                <w:szCs w:val="32"/>
              </w:rPr>
              <w:t>Travail autour de comptines et de chants</w:t>
            </w:r>
          </w:p>
        </w:tc>
        <w:tc>
          <w:tcPr>
            <w:tcW w:w="2261" w:type="dxa"/>
          </w:tcPr>
          <w:p w:rsidR="00E86B17" w:rsidRDefault="00E86B17" w:rsidP="00C92D10">
            <w:pPr>
              <w:rPr>
                <w:szCs w:val="32"/>
              </w:rPr>
            </w:pPr>
            <w:r>
              <w:rPr>
                <w:szCs w:val="32"/>
              </w:rPr>
              <w:t>Activités renforcés</w:t>
            </w:r>
          </w:p>
          <w:p w:rsidR="00391A2E" w:rsidRDefault="00391A2E" w:rsidP="00C92D10">
            <w:pPr>
              <w:rPr>
                <w:szCs w:val="32"/>
              </w:rPr>
            </w:pPr>
            <w:r>
              <w:rPr>
                <w:szCs w:val="32"/>
              </w:rPr>
              <w:t>Consignes de classe (oral et écrit)</w:t>
            </w:r>
          </w:p>
        </w:tc>
        <w:tc>
          <w:tcPr>
            <w:tcW w:w="2553" w:type="dxa"/>
          </w:tcPr>
          <w:p w:rsidR="00E86B17" w:rsidRDefault="00E86B17" w:rsidP="00C92D10">
            <w:pPr>
              <w:rPr>
                <w:szCs w:val="32"/>
              </w:rPr>
            </w:pPr>
          </w:p>
        </w:tc>
      </w:tr>
      <w:tr w:rsidR="00E86B17" w:rsidTr="00391A2E">
        <w:tc>
          <w:tcPr>
            <w:tcW w:w="1230" w:type="dxa"/>
            <w:vMerge/>
          </w:tcPr>
          <w:p w:rsidR="00E86B17" w:rsidRDefault="00E86B17" w:rsidP="00C92D10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3894" w:type="dxa"/>
          </w:tcPr>
          <w:p w:rsidR="00E86B17" w:rsidRDefault="00E86B17" w:rsidP="00C92D10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Exercer sa mémoire auditive à court et à long terme pour mémoriser des mots, des</w:t>
            </w:r>
          </w:p>
          <w:p w:rsidR="00E86B17" w:rsidRDefault="00E86B17" w:rsidP="00C92D10">
            <w:pPr>
              <w:rPr>
                <w:szCs w:val="32"/>
              </w:rPr>
            </w:pPr>
            <w:r>
              <w:rPr>
                <w:rFonts w:ascii="Arial" w:hAnsi="Arial" w:cs="Arial"/>
                <w:sz w:val="19"/>
                <w:szCs w:val="19"/>
              </w:rPr>
              <w:t>expressions courantes</w:t>
            </w:r>
          </w:p>
        </w:tc>
        <w:tc>
          <w:tcPr>
            <w:tcW w:w="2061" w:type="dxa"/>
          </w:tcPr>
          <w:p w:rsidR="00391A2E" w:rsidRDefault="00E86B17" w:rsidP="00E86B17">
            <w:pPr>
              <w:tabs>
                <w:tab w:val="left" w:pos="1485"/>
              </w:tabs>
              <w:rPr>
                <w:szCs w:val="32"/>
              </w:rPr>
            </w:pPr>
            <w:r>
              <w:rPr>
                <w:szCs w:val="32"/>
              </w:rPr>
              <w:t>Travail autour des couleurs</w:t>
            </w:r>
          </w:p>
          <w:p w:rsidR="00391A2E" w:rsidRDefault="00391A2E" w:rsidP="00E86B17">
            <w:pPr>
              <w:tabs>
                <w:tab w:val="left" w:pos="1485"/>
              </w:tabs>
              <w:rPr>
                <w:szCs w:val="32"/>
              </w:rPr>
            </w:pPr>
          </w:p>
          <w:p w:rsidR="00922ECF" w:rsidRDefault="00391A2E" w:rsidP="00E86B17">
            <w:pPr>
              <w:tabs>
                <w:tab w:val="left" w:pos="1485"/>
              </w:tabs>
              <w:rPr>
                <w:szCs w:val="32"/>
              </w:rPr>
            </w:pPr>
            <w:r>
              <w:rPr>
                <w:szCs w:val="32"/>
              </w:rPr>
              <w:t>Travail sur les nombres</w:t>
            </w:r>
          </w:p>
          <w:p w:rsidR="004909DC" w:rsidRDefault="00922ECF" w:rsidP="00E86B17">
            <w:pPr>
              <w:tabs>
                <w:tab w:val="left" w:pos="1485"/>
              </w:tabs>
              <w:rPr>
                <w:szCs w:val="32"/>
              </w:rPr>
            </w:pPr>
            <w:r>
              <w:rPr>
                <w:szCs w:val="32"/>
              </w:rPr>
              <w:t>Vocabulaire de la maison</w:t>
            </w:r>
          </w:p>
          <w:p w:rsidR="00E86B17" w:rsidRDefault="004909DC" w:rsidP="00E86B17">
            <w:pPr>
              <w:tabs>
                <w:tab w:val="left" w:pos="1485"/>
              </w:tabs>
              <w:rPr>
                <w:szCs w:val="32"/>
              </w:rPr>
            </w:pPr>
            <w:r>
              <w:rPr>
                <w:szCs w:val="32"/>
              </w:rPr>
              <w:t>Vocabulaire lié à la nourriture</w:t>
            </w:r>
            <w:r w:rsidR="00E86B17">
              <w:rPr>
                <w:szCs w:val="32"/>
              </w:rPr>
              <w:tab/>
            </w:r>
          </w:p>
        </w:tc>
        <w:tc>
          <w:tcPr>
            <w:tcW w:w="2221" w:type="dxa"/>
          </w:tcPr>
          <w:p w:rsidR="00E86B17" w:rsidRDefault="00E86B17" w:rsidP="00E86B17">
            <w:pPr>
              <w:tabs>
                <w:tab w:val="left" w:pos="1485"/>
              </w:tabs>
              <w:rPr>
                <w:szCs w:val="32"/>
              </w:rPr>
            </w:pPr>
          </w:p>
          <w:p w:rsidR="00391A2E" w:rsidRDefault="00391A2E" w:rsidP="00E86B17">
            <w:pPr>
              <w:tabs>
                <w:tab w:val="left" w:pos="1485"/>
              </w:tabs>
              <w:rPr>
                <w:szCs w:val="32"/>
              </w:rPr>
            </w:pPr>
          </w:p>
          <w:p w:rsidR="00391A2E" w:rsidRDefault="00391A2E" w:rsidP="00E86B17">
            <w:pPr>
              <w:tabs>
                <w:tab w:val="left" w:pos="1485"/>
              </w:tabs>
              <w:rPr>
                <w:szCs w:val="32"/>
              </w:rPr>
            </w:pPr>
          </w:p>
          <w:p w:rsidR="00391A2E" w:rsidRDefault="00391A2E" w:rsidP="00E86B17">
            <w:pPr>
              <w:tabs>
                <w:tab w:val="left" w:pos="1485"/>
              </w:tabs>
              <w:rPr>
                <w:szCs w:val="32"/>
              </w:rPr>
            </w:pPr>
            <w:r>
              <w:rPr>
                <w:szCs w:val="32"/>
              </w:rPr>
              <w:t>Travail sur les nombres</w:t>
            </w:r>
          </w:p>
          <w:p w:rsidR="00922ECF" w:rsidRDefault="00922ECF" w:rsidP="00E86B17">
            <w:pPr>
              <w:tabs>
                <w:tab w:val="left" w:pos="1485"/>
              </w:tabs>
              <w:rPr>
                <w:szCs w:val="32"/>
              </w:rPr>
            </w:pPr>
            <w:r>
              <w:rPr>
                <w:szCs w:val="32"/>
              </w:rPr>
              <w:t>Vocabulaire de la maison</w:t>
            </w:r>
          </w:p>
        </w:tc>
        <w:tc>
          <w:tcPr>
            <w:tcW w:w="2261" w:type="dxa"/>
          </w:tcPr>
          <w:p w:rsidR="00E86B17" w:rsidRDefault="00E86B17" w:rsidP="00C92D10">
            <w:pPr>
              <w:rPr>
                <w:szCs w:val="32"/>
              </w:rPr>
            </w:pPr>
            <w:r>
              <w:rPr>
                <w:szCs w:val="32"/>
              </w:rPr>
              <w:t>Activités renforcées sur les Couleurs et saisons</w:t>
            </w:r>
          </w:p>
          <w:p w:rsidR="00391A2E" w:rsidRDefault="00391A2E" w:rsidP="00C92D10">
            <w:pPr>
              <w:rPr>
                <w:szCs w:val="32"/>
              </w:rPr>
            </w:pPr>
            <w:r>
              <w:rPr>
                <w:szCs w:val="32"/>
              </w:rPr>
              <w:t>Travail sur les nombres</w:t>
            </w:r>
          </w:p>
          <w:p w:rsidR="00922ECF" w:rsidRDefault="00922ECF" w:rsidP="00C92D10">
            <w:pPr>
              <w:rPr>
                <w:szCs w:val="32"/>
              </w:rPr>
            </w:pPr>
            <w:r>
              <w:rPr>
                <w:szCs w:val="32"/>
              </w:rPr>
              <w:t>Vocabulaire de la maison</w:t>
            </w:r>
          </w:p>
        </w:tc>
        <w:tc>
          <w:tcPr>
            <w:tcW w:w="2553" w:type="dxa"/>
          </w:tcPr>
          <w:p w:rsidR="00E86B17" w:rsidRDefault="00E86B17" w:rsidP="00C92D10">
            <w:pPr>
              <w:rPr>
                <w:szCs w:val="32"/>
              </w:rPr>
            </w:pPr>
          </w:p>
        </w:tc>
      </w:tr>
      <w:tr w:rsidR="00C92D10" w:rsidTr="0094134E">
        <w:tc>
          <w:tcPr>
            <w:tcW w:w="1230" w:type="dxa"/>
            <w:vMerge/>
          </w:tcPr>
          <w:p w:rsidR="00C92D10" w:rsidRDefault="00C92D10" w:rsidP="00C92D10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3894" w:type="dxa"/>
          </w:tcPr>
          <w:p w:rsidR="00C92D10" w:rsidRDefault="00C92D10" w:rsidP="00C92D10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Utiliser des indices sonores et visuels pour déduire le sens de mots inconnus, d'un</w:t>
            </w:r>
          </w:p>
          <w:p w:rsidR="00C92D10" w:rsidRDefault="00C92D10" w:rsidP="00C92D10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message.</w:t>
            </w:r>
          </w:p>
          <w:p w:rsidR="00C92D10" w:rsidRDefault="00C92D10" w:rsidP="00C92D10">
            <w:pPr>
              <w:rPr>
                <w:szCs w:val="32"/>
              </w:rPr>
            </w:pPr>
          </w:p>
        </w:tc>
        <w:tc>
          <w:tcPr>
            <w:tcW w:w="2061" w:type="dxa"/>
          </w:tcPr>
          <w:p w:rsidR="00C92D10" w:rsidRDefault="00C92D10" w:rsidP="00C92D10">
            <w:pPr>
              <w:rPr>
                <w:szCs w:val="32"/>
              </w:rPr>
            </w:pPr>
          </w:p>
        </w:tc>
        <w:tc>
          <w:tcPr>
            <w:tcW w:w="2221" w:type="dxa"/>
          </w:tcPr>
          <w:p w:rsidR="00C92D10" w:rsidRDefault="00C92D10" w:rsidP="00C92D10">
            <w:pPr>
              <w:rPr>
                <w:szCs w:val="32"/>
              </w:rPr>
            </w:pPr>
          </w:p>
        </w:tc>
        <w:tc>
          <w:tcPr>
            <w:tcW w:w="2261" w:type="dxa"/>
          </w:tcPr>
          <w:p w:rsidR="00C92D10" w:rsidRDefault="00C92D10" w:rsidP="00C92D10">
            <w:pPr>
              <w:rPr>
                <w:szCs w:val="32"/>
              </w:rPr>
            </w:pPr>
          </w:p>
        </w:tc>
        <w:tc>
          <w:tcPr>
            <w:tcW w:w="2553" w:type="dxa"/>
          </w:tcPr>
          <w:p w:rsidR="00C92D10" w:rsidRDefault="00C92D10" w:rsidP="00C92D10">
            <w:pPr>
              <w:rPr>
                <w:szCs w:val="32"/>
              </w:rPr>
            </w:pPr>
          </w:p>
        </w:tc>
      </w:tr>
      <w:tr w:rsidR="0094134E" w:rsidTr="0094134E">
        <w:tc>
          <w:tcPr>
            <w:tcW w:w="1230" w:type="dxa"/>
            <w:vMerge w:val="restart"/>
          </w:tcPr>
          <w:p w:rsidR="0094134E" w:rsidRDefault="0094134E" w:rsidP="0094134E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Lire et comprendre</w:t>
            </w:r>
          </w:p>
          <w:p w:rsidR="0094134E" w:rsidRDefault="0094134E" w:rsidP="00C92D10">
            <w:pPr>
              <w:rPr>
                <w:szCs w:val="32"/>
              </w:rPr>
            </w:pPr>
          </w:p>
        </w:tc>
        <w:tc>
          <w:tcPr>
            <w:tcW w:w="3894" w:type="dxa"/>
          </w:tcPr>
          <w:p w:rsidR="0094134E" w:rsidRDefault="0094134E" w:rsidP="00C92D10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Utiliser le contexte, les illustrations et les connaissances pour comprendre un texte.</w:t>
            </w:r>
          </w:p>
          <w:p w:rsidR="0094134E" w:rsidRDefault="0094134E" w:rsidP="00C92D10">
            <w:pPr>
              <w:rPr>
                <w:szCs w:val="32"/>
              </w:rPr>
            </w:pPr>
          </w:p>
        </w:tc>
        <w:tc>
          <w:tcPr>
            <w:tcW w:w="2061" w:type="dxa"/>
          </w:tcPr>
          <w:p w:rsidR="0094134E" w:rsidRDefault="0094134E" w:rsidP="00C92D10">
            <w:pPr>
              <w:rPr>
                <w:szCs w:val="32"/>
              </w:rPr>
            </w:pPr>
          </w:p>
        </w:tc>
        <w:tc>
          <w:tcPr>
            <w:tcW w:w="2221" w:type="dxa"/>
          </w:tcPr>
          <w:p w:rsidR="0094134E" w:rsidRDefault="0094134E" w:rsidP="00C92D10">
            <w:pPr>
              <w:rPr>
                <w:szCs w:val="32"/>
              </w:rPr>
            </w:pPr>
          </w:p>
        </w:tc>
        <w:tc>
          <w:tcPr>
            <w:tcW w:w="2261" w:type="dxa"/>
          </w:tcPr>
          <w:p w:rsidR="0094134E" w:rsidRDefault="0094134E" w:rsidP="00C92D10">
            <w:pPr>
              <w:rPr>
                <w:szCs w:val="32"/>
              </w:rPr>
            </w:pPr>
          </w:p>
        </w:tc>
        <w:tc>
          <w:tcPr>
            <w:tcW w:w="2553" w:type="dxa"/>
          </w:tcPr>
          <w:p w:rsidR="0094134E" w:rsidRDefault="0094134E" w:rsidP="00C92D10">
            <w:pPr>
              <w:rPr>
                <w:szCs w:val="32"/>
              </w:rPr>
            </w:pPr>
          </w:p>
        </w:tc>
      </w:tr>
      <w:tr w:rsidR="0094134E" w:rsidTr="0094134E">
        <w:tc>
          <w:tcPr>
            <w:tcW w:w="1230" w:type="dxa"/>
            <w:vMerge/>
          </w:tcPr>
          <w:p w:rsidR="0094134E" w:rsidRDefault="0094134E" w:rsidP="00C92D10">
            <w:pPr>
              <w:rPr>
                <w:szCs w:val="32"/>
              </w:rPr>
            </w:pPr>
          </w:p>
        </w:tc>
        <w:tc>
          <w:tcPr>
            <w:tcW w:w="3894" w:type="dxa"/>
          </w:tcPr>
          <w:p w:rsidR="0094134E" w:rsidRDefault="0094134E" w:rsidP="00C92D10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Utiliser le contexte, les illustrations et les connaissances pour comprendre un texte.</w:t>
            </w:r>
          </w:p>
          <w:p w:rsidR="0094134E" w:rsidRDefault="0094134E" w:rsidP="00C92D10">
            <w:pPr>
              <w:rPr>
                <w:szCs w:val="32"/>
              </w:rPr>
            </w:pPr>
          </w:p>
        </w:tc>
        <w:tc>
          <w:tcPr>
            <w:tcW w:w="2061" w:type="dxa"/>
          </w:tcPr>
          <w:p w:rsidR="0094134E" w:rsidRDefault="0094134E" w:rsidP="00C92D10">
            <w:pPr>
              <w:rPr>
                <w:szCs w:val="32"/>
              </w:rPr>
            </w:pPr>
          </w:p>
        </w:tc>
        <w:tc>
          <w:tcPr>
            <w:tcW w:w="2221" w:type="dxa"/>
          </w:tcPr>
          <w:p w:rsidR="0094134E" w:rsidRDefault="0094134E" w:rsidP="00C92D10">
            <w:pPr>
              <w:rPr>
                <w:szCs w:val="32"/>
              </w:rPr>
            </w:pPr>
          </w:p>
        </w:tc>
        <w:tc>
          <w:tcPr>
            <w:tcW w:w="2261" w:type="dxa"/>
          </w:tcPr>
          <w:p w:rsidR="0094134E" w:rsidRDefault="0094134E" w:rsidP="00C92D10">
            <w:pPr>
              <w:rPr>
                <w:szCs w:val="32"/>
              </w:rPr>
            </w:pPr>
          </w:p>
        </w:tc>
        <w:tc>
          <w:tcPr>
            <w:tcW w:w="2553" w:type="dxa"/>
          </w:tcPr>
          <w:p w:rsidR="0094134E" w:rsidRDefault="0094134E" w:rsidP="00C92D10">
            <w:pPr>
              <w:rPr>
                <w:szCs w:val="32"/>
              </w:rPr>
            </w:pPr>
          </w:p>
        </w:tc>
      </w:tr>
      <w:tr w:rsidR="0094134E" w:rsidTr="0094134E">
        <w:tc>
          <w:tcPr>
            <w:tcW w:w="1230" w:type="dxa"/>
            <w:vMerge/>
          </w:tcPr>
          <w:p w:rsidR="0094134E" w:rsidRDefault="0094134E" w:rsidP="00C92D10">
            <w:pPr>
              <w:rPr>
                <w:szCs w:val="32"/>
              </w:rPr>
            </w:pPr>
          </w:p>
        </w:tc>
        <w:tc>
          <w:tcPr>
            <w:tcW w:w="3894" w:type="dxa"/>
          </w:tcPr>
          <w:p w:rsidR="0094134E" w:rsidRDefault="0094134E" w:rsidP="00C92D10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Reconnaitre des mots isolés dans un énoncé, un court texte.</w:t>
            </w:r>
          </w:p>
          <w:p w:rsidR="0094134E" w:rsidRDefault="0094134E" w:rsidP="00C92D10">
            <w:pPr>
              <w:rPr>
                <w:szCs w:val="32"/>
              </w:rPr>
            </w:pPr>
          </w:p>
        </w:tc>
        <w:tc>
          <w:tcPr>
            <w:tcW w:w="2061" w:type="dxa"/>
          </w:tcPr>
          <w:p w:rsidR="0094134E" w:rsidRDefault="0094134E" w:rsidP="00C92D10">
            <w:pPr>
              <w:rPr>
                <w:szCs w:val="32"/>
              </w:rPr>
            </w:pPr>
          </w:p>
        </w:tc>
        <w:tc>
          <w:tcPr>
            <w:tcW w:w="2221" w:type="dxa"/>
          </w:tcPr>
          <w:p w:rsidR="0094134E" w:rsidRDefault="0094134E" w:rsidP="00C92D10">
            <w:pPr>
              <w:rPr>
                <w:szCs w:val="32"/>
              </w:rPr>
            </w:pPr>
          </w:p>
        </w:tc>
        <w:tc>
          <w:tcPr>
            <w:tcW w:w="2261" w:type="dxa"/>
          </w:tcPr>
          <w:p w:rsidR="0094134E" w:rsidRDefault="0094134E" w:rsidP="00C92D10">
            <w:pPr>
              <w:rPr>
                <w:szCs w:val="32"/>
              </w:rPr>
            </w:pPr>
          </w:p>
        </w:tc>
        <w:tc>
          <w:tcPr>
            <w:tcW w:w="2553" w:type="dxa"/>
          </w:tcPr>
          <w:p w:rsidR="0094134E" w:rsidRDefault="0094134E" w:rsidP="00C92D10">
            <w:pPr>
              <w:rPr>
                <w:szCs w:val="32"/>
              </w:rPr>
            </w:pPr>
          </w:p>
        </w:tc>
      </w:tr>
      <w:tr w:rsidR="0094134E" w:rsidTr="0094134E">
        <w:tc>
          <w:tcPr>
            <w:tcW w:w="1230" w:type="dxa"/>
            <w:vMerge/>
          </w:tcPr>
          <w:p w:rsidR="0094134E" w:rsidRDefault="0094134E" w:rsidP="00C92D10">
            <w:pPr>
              <w:rPr>
                <w:szCs w:val="32"/>
              </w:rPr>
            </w:pPr>
          </w:p>
        </w:tc>
        <w:tc>
          <w:tcPr>
            <w:tcW w:w="3894" w:type="dxa"/>
          </w:tcPr>
          <w:p w:rsidR="0094134E" w:rsidRDefault="0094134E" w:rsidP="00C92D10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S'appuyer sur des mots outils, des structures simples, des expressions rituelles.</w:t>
            </w:r>
          </w:p>
          <w:p w:rsidR="0094134E" w:rsidRDefault="0094134E" w:rsidP="00C92D10">
            <w:pPr>
              <w:rPr>
                <w:szCs w:val="32"/>
              </w:rPr>
            </w:pPr>
          </w:p>
        </w:tc>
        <w:tc>
          <w:tcPr>
            <w:tcW w:w="2061" w:type="dxa"/>
          </w:tcPr>
          <w:p w:rsidR="0094134E" w:rsidRDefault="0094134E" w:rsidP="00C92D10">
            <w:pPr>
              <w:rPr>
                <w:szCs w:val="32"/>
              </w:rPr>
            </w:pPr>
          </w:p>
        </w:tc>
        <w:tc>
          <w:tcPr>
            <w:tcW w:w="2221" w:type="dxa"/>
          </w:tcPr>
          <w:p w:rsidR="0094134E" w:rsidRDefault="0094134E" w:rsidP="00C92D10">
            <w:pPr>
              <w:rPr>
                <w:szCs w:val="32"/>
              </w:rPr>
            </w:pPr>
          </w:p>
        </w:tc>
        <w:tc>
          <w:tcPr>
            <w:tcW w:w="2261" w:type="dxa"/>
          </w:tcPr>
          <w:p w:rsidR="0094134E" w:rsidRDefault="0094134E" w:rsidP="00C92D10">
            <w:pPr>
              <w:rPr>
                <w:szCs w:val="32"/>
              </w:rPr>
            </w:pPr>
          </w:p>
        </w:tc>
        <w:tc>
          <w:tcPr>
            <w:tcW w:w="2553" w:type="dxa"/>
          </w:tcPr>
          <w:p w:rsidR="0094134E" w:rsidRDefault="0094134E" w:rsidP="00C92D10">
            <w:pPr>
              <w:rPr>
                <w:szCs w:val="32"/>
              </w:rPr>
            </w:pPr>
          </w:p>
        </w:tc>
      </w:tr>
      <w:tr w:rsidR="0094134E" w:rsidTr="0094134E">
        <w:tc>
          <w:tcPr>
            <w:tcW w:w="1230" w:type="dxa"/>
            <w:vMerge/>
          </w:tcPr>
          <w:p w:rsidR="0094134E" w:rsidRDefault="0094134E" w:rsidP="00C92D10">
            <w:pPr>
              <w:rPr>
                <w:szCs w:val="32"/>
              </w:rPr>
            </w:pPr>
          </w:p>
        </w:tc>
        <w:tc>
          <w:tcPr>
            <w:tcW w:w="3894" w:type="dxa"/>
          </w:tcPr>
          <w:p w:rsidR="0094134E" w:rsidRDefault="0094134E" w:rsidP="00C92D10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Percevoir la relation entre certains graphèmes et phonèmes spécifiques à la langue.</w:t>
            </w:r>
          </w:p>
          <w:p w:rsidR="0094134E" w:rsidRDefault="0094134E" w:rsidP="00C92D10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2061" w:type="dxa"/>
          </w:tcPr>
          <w:p w:rsidR="0094134E" w:rsidRDefault="0094134E" w:rsidP="00C92D10">
            <w:pPr>
              <w:rPr>
                <w:szCs w:val="32"/>
              </w:rPr>
            </w:pPr>
          </w:p>
        </w:tc>
        <w:tc>
          <w:tcPr>
            <w:tcW w:w="2221" w:type="dxa"/>
          </w:tcPr>
          <w:p w:rsidR="0094134E" w:rsidRDefault="0094134E" w:rsidP="00C92D10">
            <w:pPr>
              <w:rPr>
                <w:szCs w:val="32"/>
              </w:rPr>
            </w:pPr>
          </w:p>
        </w:tc>
        <w:tc>
          <w:tcPr>
            <w:tcW w:w="2261" w:type="dxa"/>
          </w:tcPr>
          <w:p w:rsidR="0094134E" w:rsidRDefault="0094134E" w:rsidP="00C92D10">
            <w:pPr>
              <w:rPr>
                <w:szCs w:val="32"/>
              </w:rPr>
            </w:pPr>
          </w:p>
        </w:tc>
        <w:tc>
          <w:tcPr>
            <w:tcW w:w="2553" w:type="dxa"/>
          </w:tcPr>
          <w:p w:rsidR="0094134E" w:rsidRDefault="0094134E" w:rsidP="00C92D10">
            <w:pPr>
              <w:rPr>
                <w:szCs w:val="32"/>
              </w:rPr>
            </w:pPr>
          </w:p>
        </w:tc>
      </w:tr>
    </w:tbl>
    <w:p w:rsidR="0094134E" w:rsidRDefault="0094134E">
      <w:r>
        <w:br w:type="page"/>
      </w:r>
    </w:p>
    <w:tbl>
      <w:tblPr>
        <w:tblStyle w:val="Grilledutableau"/>
        <w:tblW w:w="14325" w:type="dxa"/>
        <w:tblLook w:val="04A0" w:firstRow="1" w:lastRow="0" w:firstColumn="1" w:lastColumn="0" w:noHBand="0" w:noVBand="1"/>
      </w:tblPr>
      <w:tblGrid>
        <w:gridCol w:w="1240"/>
        <w:gridCol w:w="288"/>
        <w:gridCol w:w="3613"/>
        <w:gridCol w:w="21"/>
        <w:gridCol w:w="2059"/>
        <w:gridCol w:w="16"/>
        <w:gridCol w:w="2226"/>
        <w:gridCol w:w="10"/>
        <w:gridCol w:w="2277"/>
        <w:gridCol w:w="2575"/>
      </w:tblGrid>
      <w:tr w:rsidR="00AE727F" w:rsidTr="00AE727F">
        <w:trPr>
          <w:trHeight w:val="435"/>
        </w:trPr>
        <w:tc>
          <w:tcPr>
            <w:tcW w:w="1528" w:type="dxa"/>
            <w:gridSpan w:val="2"/>
          </w:tcPr>
          <w:p w:rsidR="00AE727F" w:rsidRDefault="00AE727F" w:rsidP="00A4284B">
            <w:pPr>
              <w:rPr>
                <w:szCs w:val="32"/>
              </w:rPr>
            </w:pPr>
          </w:p>
        </w:tc>
        <w:tc>
          <w:tcPr>
            <w:tcW w:w="3613" w:type="dxa"/>
          </w:tcPr>
          <w:p w:rsidR="00AE727F" w:rsidRDefault="00AE727F" w:rsidP="00A4284B">
            <w:pPr>
              <w:rPr>
                <w:szCs w:val="32"/>
              </w:rPr>
            </w:pPr>
          </w:p>
        </w:tc>
        <w:tc>
          <w:tcPr>
            <w:tcW w:w="2080" w:type="dxa"/>
            <w:gridSpan w:val="2"/>
          </w:tcPr>
          <w:p w:rsidR="00AE727F" w:rsidRDefault="00AE727F" w:rsidP="00A4284B">
            <w:pPr>
              <w:rPr>
                <w:szCs w:val="32"/>
              </w:rPr>
            </w:pPr>
            <w:r>
              <w:rPr>
                <w:szCs w:val="32"/>
              </w:rPr>
              <w:t>CM1</w:t>
            </w:r>
          </w:p>
        </w:tc>
        <w:tc>
          <w:tcPr>
            <w:tcW w:w="2242" w:type="dxa"/>
            <w:gridSpan w:val="2"/>
          </w:tcPr>
          <w:p w:rsidR="00AE727F" w:rsidRDefault="00AE727F" w:rsidP="00A4284B">
            <w:pPr>
              <w:rPr>
                <w:szCs w:val="32"/>
              </w:rPr>
            </w:pPr>
            <w:r>
              <w:rPr>
                <w:szCs w:val="32"/>
              </w:rPr>
              <w:t>CM2</w:t>
            </w:r>
          </w:p>
        </w:tc>
        <w:tc>
          <w:tcPr>
            <w:tcW w:w="2287" w:type="dxa"/>
            <w:gridSpan w:val="2"/>
          </w:tcPr>
          <w:p w:rsidR="00AE727F" w:rsidRDefault="00AE727F" w:rsidP="00A4284B">
            <w:pPr>
              <w:rPr>
                <w:szCs w:val="32"/>
              </w:rPr>
            </w:pPr>
            <w:r>
              <w:rPr>
                <w:szCs w:val="32"/>
              </w:rPr>
              <w:t>6eme</w:t>
            </w:r>
          </w:p>
        </w:tc>
        <w:tc>
          <w:tcPr>
            <w:tcW w:w="2575" w:type="dxa"/>
          </w:tcPr>
          <w:p w:rsidR="00AE727F" w:rsidRDefault="00AE727F" w:rsidP="00A4284B">
            <w:pPr>
              <w:rPr>
                <w:szCs w:val="32"/>
              </w:rPr>
            </w:pPr>
            <w:r>
              <w:rPr>
                <w:szCs w:val="32"/>
              </w:rPr>
              <w:t>observations</w:t>
            </w:r>
          </w:p>
        </w:tc>
      </w:tr>
      <w:tr w:rsidR="00E86B17" w:rsidTr="00E86B17">
        <w:trPr>
          <w:trHeight w:val="676"/>
        </w:trPr>
        <w:tc>
          <w:tcPr>
            <w:tcW w:w="1240" w:type="dxa"/>
            <w:vMerge w:val="restart"/>
          </w:tcPr>
          <w:p w:rsidR="00E86B17" w:rsidRDefault="00E86B17" w:rsidP="00C92D10">
            <w:pPr>
              <w:rPr>
                <w:szCs w:val="32"/>
              </w:rPr>
            </w:pPr>
            <w:r>
              <w:rPr>
                <w:rFonts w:ascii="Arial" w:hAnsi="Arial" w:cs="Arial"/>
                <w:sz w:val="19"/>
                <w:szCs w:val="19"/>
              </w:rPr>
              <w:t>Parler en continu</w:t>
            </w:r>
          </w:p>
        </w:tc>
        <w:tc>
          <w:tcPr>
            <w:tcW w:w="3922" w:type="dxa"/>
            <w:gridSpan w:val="3"/>
          </w:tcPr>
          <w:p w:rsidR="00E86B17" w:rsidRDefault="00E86B17" w:rsidP="0094134E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Mémoriser et reproduire des énoncés.</w:t>
            </w:r>
          </w:p>
          <w:p w:rsidR="00E86B17" w:rsidRDefault="00E86B17" w:rsidP="00C92D10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4311" w:type="dxa"/>
            <w:gridSpan w:val="4"/>
          </w:tcPr>
          <w:p w:rsidR="00E86B17" w:rsidRDefault="00E86B17" w:rsidP="00C92D10">
            <w:pPr>
              <w:rPr>
                <w:szCs w:val="32"/>
              </w:rPr>
            </w:pPr>
            <w:r>
              <w:rPr>
                <w:szCs w:val="32"/>
              </w:rPr>
              <w:t>Se présenter</w:t>
            </w:r>
          </w:p>
          <w:p w:rsidR="00E86B17" w:rsidRDefault="00E86B17" w:rsidP="00C92D10">
            <w:pPr>
              <w:rPr>
                <w:szCs w:val="32"/>
              </w:rPr>
            </w:pPr>
            <w:r>
              <w:rPr>
                <w:szCs w:val="32"/>
              </w:rPr>
              <w:t>Présenter sa famille, son environnement de classe et son lieu de vie</w:t>
            </w:r>
          </w:p>
        </w:tc>
        <w:tc>
          <w:tcPr>
            <w:tcW w:w="2277" w:type="dxa"/>
          </w:tcPr>
          <w:p w:rsidR="00E86B17" w:rsidRDefault="00E86B17" w:rsidP="00C92D10">
            <w:pPr>
              <w:rPr>
                <w:szCs w:val="32"/>
              </w:rPr>
            </w:pPr>
          </w:p>
        </w:tc>
        <w:tc>
          <w:tcPr>
            <w:tcW w:w="2575" w:type="dxa"/>
          </w:tcPr>
          <w:p w:rsidR="00E86B17" w:rsidRDefault="00E86B17" w:rsidP="00C92D10">
            <w:pPr>
              <w:rPr>
                <w:szCs w:val="32"/>
              </w:rPr>
            </w:pPr>
          </w:p>
        </w:tc>
      </w:tr>
      <w:tr w:rsidR="0094134E" w:rsidTr="00AE727F">
        <w:trPr>
          <w:trHeight w:val="232"/>
        </w:trPr>
        <w:tc>
          <w:tcPr>
            <w:tcW w:w="1240" w:type="dxa"/>
            <w:vMerge/>
          </w:tcPr>
          <w:p w:rsidR="0094134E" w:rsidRDefault="0094134E" w:rsidP="00C92D10">
            <w:pPr>
              <w:rPr>
                <w:szCs w:val="32"/>
              </w:rPr>
            </w:pPr>
          </w:p>
        </w:tc>
        <w:tc>
          <w:tcPr>
            <w:tcW w:w="3922" w:type="dxa"/>
            <w:gridSpan w:val="3"/>
          </w:tcPr>
          <w:p w:rsidR="0094134E" w:rsidRDefault="0094134E" w:rsidP="0094134E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S'exprimer de manière audible, en modulant débit et voix.</w:t>
            </w:r>
          </w:p>
          <w:p w:rsidR="0094134E" w:rsidRDefault="0094134E" w:rsidP="00C92D10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2075" w:type="dxa"/>
            <w:gridSpan w:val="2"/>
          </w:tcPr>
          <w:p w:rsidR="0094134E" w:rsidRDefault="0094134E" w:rsidP="00C92D10">
            <w:pPr>
              <w:rPr>
                <w:szCs w:val="32"/>
              </w:rPr>
            </w:pPr>
          </w:p>
        </w:tc>
        <w:tc>
          <w:tcPr>
            <w:tcW w:w="2236" w:type="dxa"/>
            <w:gridSpan w:val="2"/>
          </w:tcPr>
          <w:p w:rsidR="0094134E" w:rsidRDefault="0094134E" w:rsidP="00C92D10">
            <w:pPr>
              <w:rPr>
                <w:szCs w:val="32"/>
              </w:rPr>
            </w:pPr>
          </w:p>
        </w:tc>
        <w:tc>
          <w:tcPr>
            <w:tcW w:w="2277" w:type="dxa"/>
          </w:tcPr>
          <w:p w:rsidR="0094134E" w:rsidRDefault="0094134E" w:rsidP="00C92D10">
            <w:pPr>
              <w:rPr>
                <w:szCs w:val="32"/>
              </w:rPr>
            </w:pPr>
          </w:p>
        </w:tc>
        <w:tc>
          <w:tcPr>
            <w:tcW w:w="2575" w:type="dxa"/>
          </w:tcPr>
          <w:p w:rsidR="0094134E" w:rsidRDefault="0094134E" w:rsidP="00C92D10">
            <w:pPr>
              <w:rPr>
                <w:szCs w:val="32"/>
              </w:rPr>
            </w:pPr>
          </w:p>
        </w:tc>
      </w:tr>
      <w:tr w:rsidR="0094134E" w:rsidTr="00AE727F">
        <w:trPr>
          <w:trHeight w:val="232"/>
        </w:trPr>
        <w:tc>
          <w:tcPr>
            <w:tcW w:w="1240" w:type="dxa"/>
            <w:vMerge/>
          </w:tcPr>
          <w:p w:rsidR="0094134E" w:rsidRDefault="0094134E" w:rsidP="00C92D10">
            <w:pPr>
              <w:rPr>
                <w:szCs w:val="32"/>
              </w:rPr>
            </w:pPr>
          </w:p>
        </w:tc>
        <w:tc>
          <w:tcPr>
            <w:tcW w:w="3922" w:type="dxa"/>
            <w:gridSpan w:val="3"/>
          </w:tcPr>
          <w:p w:rsidR="0094134E" w:rsidRDefault="0094134E" w:rsidP="0094134E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Participer à des échanges simples en mobilisant ses connaissances phonologiques,</w:t>
            </w:r>
          </w:p>
          <w:p w:rsidR="0094134E" w:rsidRDefault="0094134E" w:rsidP="0094134E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grammaticales, lexicales, pour être entendu et compris dans quelques situations</w:t>
            </w:r>
          </w:p>
          <w:p w:rsidR="0094134E" w:rsidRDefault="0094134E" w:rsidP="0094134E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diversifiées de la vie quotidienne.</w:t>
            </w:r>
          </w:p>
          <w:p w:rsidR="0094134E" w:rsidRDefault="0094134E" w:rsidP="00C92D10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2075" w:type="dxa"/>
            <w:gridSpan w:val="2"/>
          </w:tcPr>
          <w:p w:rsidR="0094134E" w:rsidRDefault="00E86B17" w:rsidP="00C92D10">
            <w:pPr>
              <w:rPr>
                <w:szCs w:val="32"/>
              </w:rPr>
            </w:pPr>
            <w:r>
              <w:rPr>
                <w:szCs w:val="32"/>
              </w:rPr>
              <w:t>Se présenter</w:t>
            </w:r>
            <w:r w:rsidR="00922ECF">
              <w:rPr>
                <w:szCs w:val="32"/>
              </w:rPr>
              <w:t xml:space="preserve"> (ses goûts)</w:t>
            </w:r>
          </w:p>
          <w:p w:rsidR="004909DC" w:rsidRDefault="004909DC" w:rsidP="00C92D10">
            <w:pPr>
              <w:rPr>
                <w:szCs w:val="32"/>
              </w:rPr>
            </w:pPr>
          </w:p>
          <w:p w:rsidR="004909DC" w:rsidRDefault="004909DC" w:rsidP="00C92D10">
            <w:pPr>
              <w:rPr>
                <w:szCs w:val="32"/>
              </w:rPr>
            </w:pPr>
          </w:p>
          <w:p w:rsidR="004909DC" w:rsidRDefault="004909DC" w:rsidP="00C92D10">
            <w:pPr>
              <w:rPr>
                <w:szCs w:val="32"/>
              </w:rPr>
            </w:pPr>
          </w:p>
          <w:p w:rsidR="004909DC" w:rsidRDefault="004909DC" w:rsidP="00C92D10">
            <w:pPr>
              <w:rPr>
                <w:szCs w:val="32"/>
              </w:rPr>
            </w:pPr>
          </w:p>
          <w:p w:rsidR="004909DC" w:rsidRDefault="004909DC" w:rsidP="00C92D10">
            <w:pPr>
              <w:rPr>
                <w:szCs w:val="32"/>
              </w:rPr>
            </w:pPr>
          </w:p>
        </w:tc>
        <w:tc>
          <w:tcPr>
            <w:tcW w:w="2236" w:type="dxa"/>
            <w:gridSpan w:val="2"/>
          </w:tcPr>
          <w:p w:rsidR="0094134E" w:rsidRDefault="00391A2E" w:rsidP="00C92D10">
            <w:pPr>
              <w:rPr>
                <w:szCs w:val="32"/>
              </w:rPr>
            </w:pPr>
            <w:r>
              <w:rPr>
                <w:szCs w:val="32"/>
              </w:rPr>
              <w:t>Se présenter</w:t>
            </w:r>
            <w:r w:rsidR="00922ECF">
              <w:rPr>
                <w:szCs w:val="32"/>
              </w:rPr>
              <w:t xml:space="preserve"> en utilisant des structures grammaticales appropriées et mémorisées</w:t>
            </w:r>
          </w:p>
          <w:p w:rsidR="004909DC" w:rsidRDefault="004909DC" w:rsidP="00C92D10">
            <w:pPr>
              <w:rPr>
                <w:szCs w:val="32"/>
              </w:rPr>
            </w:pPr>
            <w:r>
              <w:rPr>
                <w:szCs w:val="32"/>
              </w:rPr>
              <w:t>Exprimer des capacités (can)</w:t>
            </w:r>
          </w:p>
        </w:tc>
        <w:tc>
          <w:tcPr>
            <w:tcW w:w="2277" w:type="dxa"/>
          </w:tcPr>
          <w:p w:rsidR="0094134E" w:rsidRDefault="00391A2E" w:rsidP="00C92D10">
            <w:pPr>
              <w:rPr>
                <w:szCs w:val="32"/>
              </w:rPr>
            </w:pPr>
            <w:r>
              <w:rPr>
                <w:szCs w:val="32"/>
              </w:rPr>
              <w:t>Se présenter</w:t>
            </w:r>
            <w:r w:rsidR="00922ECF">
              <w:rPr>
                <w:szCs w:val="32"/>
              </w:rPr>
              <w:t xml:space="preserve"> (ses goûts)</w:t>
            </w:r>
          </w:p>
          <w:p w:rsidR="00922ECF" w:rsidRDefault="00922ECF" w:rsidP="00C92D10">
            <w:pPr>
              <w:rPr>
                <w:szCs w:val="32"/>
              </w:rPr>
            </w:pPr>
          </w:p>
          <w:p w:rsidR="00922ECF" w:rsidRDefault="00922ECF" w:rsidP="00C92D10">
            <w:pPr>
              <w:rPr>
                <w:szCs w:val="32"/>
              </w:rPr>
            </w:pPr>
            <w:r>
              <w:rPr>
                <w:szCs w:val="32"/>
              </w:rPr>
              <w:t>Questions ouvertes et fermées</w:t>
            </w:r>
          </w:p>
          <w:p w:rsidR="004909DC" w:rsidRDefault="004909DC" w:rsidP="00C92D10">
            <w:pPr>
              <w:rPr>
                <w:szCs w:val="32"/>
              </w:rPr>
            </w:pPr>
          </w:p>
          <w:p w:rsidR="004909DC" w:rsidRDefault="004909DC" w:rsidP="00C92D10">
            <w:pPr>
              <w:rPr>
                <w:szCs w:val="32"/>
              </w:rPr>
            </w:pPr>
          </w:p>
        </w:tc>
        <w:tc>
          <w:tcPr>
            <w:tcW w:w="2575" w:type="dxa"/>
          </w:tcPr>
          <w:p w:rsidR="0094134E" w:rsidRDefault="0094134E" w:rsidP="00C92D10">
            <w:pPr>
              <w:rPr>
                <w:szCs w:val="32"/>
              </w:rPr>
            </w:pPr>
          </w:p>
        </w:tc>
      </w:tr>
      <w:tr w:rsidR="0094134E" w:rsidTr="00AE727F">
        <w:trPr>
          <w:trHeight w:val="1400"/>
        </w:trPr>
        <w:tc>
          <w:tcPr>
            <w:tcW w:w="1240" w:type="dxa"/>
            <w:vMerge w:val="restart"/>
          </w:tcPr>
          <w:p w:rsidR="0094134E" w:rsidRPr="0094134E" w:rsidRDefault="0094134E" w:rsidP="0094134E">
            <w:pPr>
              <w:rPr>
                <w:szCs w:val="32"/>
              </w:rPr>
            </w:pPr>
            <w:r w:rsidRPr="0094134E">
              <w:rPr>
                <w:szCs w:val="32"/>
              </w:rPr>
              <w:t>Écrire</w:t>
            </w:r>
          </w:p>
          <w:p w:rsidR="0094134E" w:rsidRDefault="0094134E" w:rsidP="00C92D10">
            <w:pPr>
              <w:rPr>
                <w:szCs w:val="32"/>
              </w:rPr>
            </w:pPr>
          </w:p>
        </w:tc>
        <w:tc>
          <w:tcPr>
            <w:tcW w:w="3922" w:type="dxa"/>
            <w:gridSpan w:val="3"/>
          </w:tcPr>
          <w:p w:rsidR="0094134E" w:rsidRDefault="0094134E" w:rsidP="0094134E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Écrire des mots et des expressions dont l'orthographe et la syntaxe ont été mémorisées.</w:t>
            </w:r>
          </w:p>
          <w:p w:rsidR="0094134E" w:rsidRDefault="0094134E" w:rsidP="00C92D10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2075" w:type="dxa"/>
            <w:gridSpan w:val="2"/>
          </w:tcPr>
          <w:p w:rsidR="0094134E" w:rsidRDefault="0094134E" w:rsidP="00C92D10">
            <w:pPr>
              <w:rPr>
                <w:szCs w:val="32"/>
              </w:rPr>
            </w:pPr>
          </w:p>
        </w:tc>
        <w:tc>
          <w:tcPr>
            <w:tcW w:w="2236" w:type="dxa"/>
            <w:gridSpan w:val="2"/>
          </w:tcPr>
          <w:p w:rsidR="0094134E" w:rsidRDefault="0094134E" w:rsidP="00C92D10">
            <w:pPr>
              <w:rPr>
                <w:szCs w:val="32"/>
              </w:rPr>
            </w:pPr>
          </w:p>
        </w:tc>
        <w:tc>
          <w:tcPr>
            <w:tcW w:w="2277" w:type="dxa"/>
          </w:tcPr>
          <w:p w:rsidR="0094134E" w:rsidRDefault="00922ECF" w:rsidP="00C92D10">
            <w:pPr>
              <w:rPr>
                <w:szCs w:val="32"/>
              </w:rPr>
            </w:pPr>
            <w:r>
              <w:rPr>
                <w:szCs w:val="32"/>
              </w:rPr>
              <w:t>Ecrire des mots et des expressions : pluriel irrégulier</w:t>
            </w:r>
          </w:p>
        </w:tc>
        <w:tc>
          <w:tcPr>
            <w:tcW w:w="2575" w:type="dxa"/>
          </w:tcPr>
          <w:p w:rsidR="0094134E" w:rsidRDefault="0094134E" w:rsidP="00C92D10">
            <w:pPr>
              <w:rPr>
                <w:szCs w:val="32"/>
              </w:rPr>
            </w:pPr>
          </w:p>
        </w:tc>
      </w:tr>
      <w:tr w:rsidR="0094134E" w:rsidTr="00AE727F">
        <w:trPr>
          <w:trHeight w:val="232"/>
        </w:trPr>
        <w:tc>
          <w:tcPr>
            <w:tcW w:w="1240" w:type="dxa"/>
            <w:vMerge/>
          </w:tcPr>
          <w:p w:rsidR="0094134E" w:rsidRDefault="0094134E" w:rsidP="00C92D10">
            <w:pPr>
              <w:rPr>
                <w:szCs w:val="32"/>
              </w:rPr>
            </w:pPr>
          </w:p>
        </w:tc>
        <w:tc>
          <w:tcPr>
            <w:tcW w:w="3922" w:type="dxa"/>
            <w:gridSpan w:val="3"/>
          </w:tcPr>
          <w:p w:rsidR="0094134E" w:rsidRDefault="0094134E" w:rsidP="0094134E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Mobiliser des structures simples pour écrire des phrases en s'appuyant sur une trame</w:t>
            </w:r>
          </w:p>
          <w:p w:rsidR="0094134E" w:rsidRDefault="0094134E" w:rsidP="0094134E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connue.</w:t>
            </w:r>
          </w:p>
          <w:p w:rsidR="0094134E" w:rsidRDefault="0094134E" w:rsidP="00C92D10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2075" w:type="dxa"/>
            <w:gridSpan w:val="2"/>
          </w:tcPr>
          <w:p w:rsidR="0094134E" w:rsidRDefault="0094134E" w:rsidP="00C92D10">
            <w:pPr>
              <w:rPr>
                <w:szCs w:val="32"/>
              </w:rPr>
            </w:pPr>
          </w:p>
        </w:tc>
        <w:tc>
          <w:tcPr>
            <w:tcW w:w="2236" w:type="dxa"/>
            <w:gridSpan w:val="2"/>
          </w:tcPr>
          <w:p w:rsidR="0094134E" w:rsidRDefault="00E86B17" w:rsidP="00C92D10">
            <w:pPr>
              <w:rPr>
                <w:szCs w:val="32"/>
              </w:rPr>
            </w:pPr>
            <w:r>
              <w:rPr>
                <w:szCs w:val="32"/>
              </w:rPr>
              <w:t>Se présenter</w:t>
            </w:r>
          </w:p>
          <w:p w:rsidR="00391A2E" w:rsidRDefault="00391A2E" w:rsidP="00C92D10">
            <w:pPr>
              <w:rPr>
                <w:szCs w:val="32"/>
              </w:rPr>
            </w:pPr>
          </w:p>
        </w:tc>
        <w:tc>
          <w:tcPr>
            <w:tcW w:w="2277" w:type="dxa"/>
          </w:tcPr>
          <w:p w:rsidR="0094134E" w:rsidRDefault="00E86B17" w:rsidP="00C92D10">
            <w:pPr>
              <w:rPr>
                <w:szCs w:val="32"/>
              </w:rPr>
            </w:pPr>
            <w:r>
              <w:rPr>
                <w:szCs w:val="32"/>
              </w:rPr>
              <w:t>Se présenter (notions consolidées)</w:t>
            </w:r>
          </w:p>
          <w:p w:rsidR="00391A2E" w:rsidRDefault="00391A2E" w:rsidP="00C92D10">
            <w:pPr>
              <w:rPr>
                <w:szCs w:val="32"/>
              </w:rPr>
            </w:pPr>
            <w:r>
              <w:rPr>
                <w:szCs w:val="32"/>
              </w:rPr>
              <w:t>Apport des premières connaissances grammaticales</w:t>
            </w:r>
          </w:p>
          <w:p w:rsidR="00922ECF" w:rsidRDefault="00922ECF" w:rsidP="00C92D10">
            <w:pPr>
              <w:rPr>
                <w:szCs w:val="32"/>
              </w:rPr>
            </w:pPr>
            <w:r>
              <w:rPr>
                <w:szCs w:val="32"/>
              </w:rPr>
              <w:t>Questions ouvertes et fermées</w:t>
            </w:r>
          </w:p>
          <w:p w:rsidR="004909DC" w:rsidRDefault="004909DC" w:rsidP="00C92D10">
            <w:pPr>
              <w:rPr>
                <w:szCs w:val="32"/>
              </w:rPr>
            </w:pPr>
            <w:r>
              <w:rPr>
                <w:szCs w:val="32"/>
              </w:rPr>
              <w:t>Exprimer des capacités (can)</w:t>
            </w:r>
          </w:p>
        </w:tc>
        <w:tc>
          <w:tcPr>
            <w:tcW w:w="2575" w:type="dxa"/>
          </w:tcPr>
          <w:p w:rsidR="0094134E" w:rsidRDefault="0094134E" w:rsidP="00C92D10">
            <w:pPr>
              <w:rPr>
                <w:szCs w:val="32"/>
              </w:rPr>
            </w:pPr>
          </w:p>
        </w:tc>
      </w:tr>
    </w:tbl>
    <w:p w:rsidR="00AE727F" w:rsidRDefault="00AE727F">
      <w: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24"/>
        <w:gridCol w:w="281"/>
        <w:gridCol w:w="3519"/>
        <w:gridCol w:w="21"/>
        <w:gridCol w:w="2008"/>
        <w:gridCol w:w="15"/>
        <w:gridCol w:w="2168"/>
        <w:gridCol w:w="8"/>
        <w:gridCol w:w="2230"/>
        <w:gridCol w:w="2520"/>
      </w:tblGrid>
      <w:tr w:rsidR="00AE727F" w:rsidTr="00922ECF">
        <w:tc>
          <w:tcPr>
            <w:tcW w:w="1515" w:type="dxa"/>
            <w:gridSpan w:val="2"/>
          </w:tcPr>
          <w:p w:rsidR="00AE727F" w:rsidRDefault="00AE727F" w:rsidP="00A4284B">
            <w:pPr>
              <w:rPr>
                <w:szCs w:val="32"/>
              </w:rPr>
            </w:pPr>
          </w:p>
        </w:tc>
        <w:tc>
          <w:tcPr>
            <w:tcW w:w="3587" w:type="dxa"/>
          </w:tcPr>
          <w:p w:rsidR="00AE727F" w:rsidRDefault="00AE727F" w:rsidP="00A4284B">
            <w:pPr>
              <w:rPr>
                <w:szCs w:val="32"/>
              </w:rPr>
            </w:pPr>
          </w:p>
        </w:tc>
        <w:tc>
          <w:tcPr>
            <w:tcW w:w="2066" w:type="dxa"/>
            <w:gridSpan w:val="2"/>
          </w:tcPr>
          <w:p w:rsidR="00AE727F" w:rsidRDefault="00AE727F" w:rsidP="00A4284B">
            <w:pPr>
              <w:rPr>
                <w:szCs w:val="32"/>
              </w:rPr>
            </w:pPr>
            <w:r>
              <w:rPr>
                <w:szCs w:val="32"/>
              </w:rPr>
              <w:t>CM1</w:t>
            </w:r>
          </w:p>
        </w:tc>
        <w:tc>
          <w:tcPr>
            <w:tcW w:w="2227" w:type="dxa"/>
            <w:gridSpan w:val="2"/>
          </w:tcPr>
          <w:p w:rsidR="00AE727F" w:rsidRDefault="00AE727F" w:rsidP="00A4284B">
            <w:pPr>
              <w:rPr>
                <w:szCs w:val="32"/>
              </w:rPr>
            </w:pPr>
            <w:r>
              <w:rPr>
                <w:szCs w:val="32"/>
              </w:rPr>
              <w:t>CM2</w:t>
            </w:r>
          </w:p>
        </w:tc>
        <w:tc>
          <w:tcPr>
            <w:tcW w:w="2268" w:type="dxa"/>
            <w:gridSpan w:val="2"/>
          </w:tcPr>
          <w:p w:rsidR="00AE727F" w:rsidRDefault="00AE727F" w:rsidP="00A4284B">
            <w:pPr>
              <w:rPr>
                <w:szCs w:val="32"/>
              </w:rPr>
            </w:pPr>
            <w:r>
              <w:rPr>
                <w:szCs w:val="32"/>
              </w:rPr>
              <w:t>6eme</w:t>
            </w:r>
          </w:p>
        </w:tc>
        <w:tc>
          <w:tcPr>
            <w:tcW w:w="2557" w:type="dxa"/>
          </w:tcPr>
          <w:p w:rsidR="00AE727F" w:rsidRDefault="00AE727F" w:rsidP="00A4284B">
            <w:pPr>
              <w:rPr>
                <w:szCs w:val="32"/>
              </w:rPr>
            </w:pPr>
            <w:r>
              <w:rPr>
                <w:szCs w:val="32"/>
              </w:rPr>
              <w:t>observations</w:t>
            </w:r>
          </w:p>
        </w:tc>
      </w:tr>
      <w:tr w:rsidR="008611CE" w:rsidTr="00922ECF">
        <w:tc>
          <w:tcPr>
            <w:tcW w:w="1230" w:type="dxa"/>
            <w:vMerge w:val="restart"/>
          </w:tcPr>
          <w:p w:rsidR="008611CE" w:rsidRDefault="008611CE" w:rsidP="008611CE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Réagir et dialoguer</w:t>
            </w:r>
          </w:p>
          <w:p w:rsidR="008611CE" w:rsidRDefault="008611CE" w:rsidP="00C92D10">
            <w:pPr>
              <w:rPr>
                <w:szCs w:val="32"/>
              </w:rPr>
            </w:pPr>
          </w:p>
        </w:tc>
        <w:tc>
          <w:tcPr>
            <w:tcW w:w="3893" w:type="dxa"/>
            <w:gridSpan w:val="3"/>
          </w:tcPr>
          <w:p w:rsidR="008611CE" w:rsidRDefault="008611CE" w:rsidP="008611CE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Poser des questions simples.</w:t>
            </w:r>
          </w:p>
          <w:p w:rsidR="008611CE" w:rsidRDefault="008611CE" w:rsidP="00C92D10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2060" w:type="dxa"/>
            <w:gridSpan w:val="2"/>
          </w:tcPr>
          <w:p w:rsidR="008611CE" w:rsidRDefault="008611CE" w:rsidP="00C92D10">
            <w:pPr>
              <w:rPr>
                <w:szCs w:val="32"/>
              </w:rPr>
            </w:pPr>
          </w:p>
        </w:tc>
        <w:tc>
          <w:tcPr>
            <w:tcW w:w="2220" w:type="dxa"/>
            <w:gridSpan w:val="2"/>
          </w:tcPr>
          <w:p w:rsidR="008611CE" w:rsidRDefault="008611CE" w:rsidP="00C92D10">
            <w:pPr>
              <w:rPr>
                <w:szCs w:val="32"/>
              </w:rPr>
            </w:pPr>
          </w:p>
        </w:tc>
        <w:tc>
          <w:tcPr>
            <w:tcW w:w="2260" w:type="dxa"/>
          </w:tcPr>
          <w:p w:rsidR="008611CE" w:rsidRDefault="008611CE" w:rsidP="00C92D10">
            <w:pPr>
              <w:rPr>
                <w:szCs w:val="32"/>
              </w:rPr>
            </w:pPr>
          </w:p>
        </w:tc>
        <w:tc>
          <w:tcPr>
            <w:tcW w:w="2557" w:type="dxa"/>
          </w:tcPr>
          <w:p w:rsidR="008611CE" w:rsidRDefault="008611CE" w:rsidP="00C92D10">
            <w:pPr>
              <w:rPr>
                <w:szCs w:val="32"/>
              </w:rPr>
            </w:pPr>
          </w:p>
        </w:tc>
      </w:tr>
      <w:tr w:rsidR="008611CE" w:rsidTr="00922ECF">
        <w:tc>
          <w:tcPr>
            <w:tcW w:w="1230" w:type="dxa"/>
            <w:vMerge/>
          </w:tcPr>
          <w:p w:rsidR="008611CE" w:rsidRDefault="008611CE" w:rsidP="00C92D10">
            <w:pPr>
              <w:rPr>
                <w:szCs w:val="32"/>
              </w:rPr>
            </w:pPr>
          </w:p>
        </w:tc>
        <w:tc>
          <w:tcPr>
            <w:tcW w:w="3893" w:type="dxa"/>
            <w:gridSpan w:val="3"/>
          </w:tcPr>
          <w:p w:rsidR="008611CE" w:rsidRDefault="008611CE" w:rsidP="008611CE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Mobiliser des énoncés adéquats au contexte dans une succession d'échanges ritualisés.</w:t>
            </w:r>
          </w:p>
          <w:p w:rsidR="008611CE" w:rsidRDefault="008611CE" w:rsidP="00C92D10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2060" w:type="dxa"/>
            <w:gridSpan w:val="2"/>
          </w:tcPr>
          <w:p w:rsidR="008611CE" w:rsidRDefault="008611CE" w:rsidP="00C92D10">
            <w:pPr>
              <w:rPr>
                <w:szCs w:val="32"/>
              </w:rPr>
            </w:pPr>
          </w:p>
        </w:tc>
        <w:tc>
          <w:tcPr>
            <w:tcW w:w="2220" w:type="dxa"/>
            <w:gridSpan w:val="2"/>
          </w:tcPr>
          <w:p w:rsidR="008611CE" w:rsidRDefault="008611CE" w:rsidP="00C92D10">
            <w:pPr>
              <w:rPr>
                <w:szCs w:val="32"/>
              </w:rPr>
            </w:pPr>
          </w:p>
        </w:tc>
        <w:tc>
          <w:tcPr>
            <w:tcW w:w="2260" w:type="dxa"/>
          </w:tcPr>
          <w:p w:rsidR="008611CE" w:rsidRDefault="008611CE" w:rsidP="00C92D10">
            <w:pPr>
              <w:rPr>
                <w:szCs w:val="32"/>
              </w:rPr>
            </w:pPr>
          </w:p>
        </w:tc>
        <w:tc>
          <w:tcPr>
            <w:tcW w:w="2557" w:type="dxa"/>
          </w:tcPr>
          <w:p w:rsidR="008611CE" w:rsidRDefault="008611CE" w:rsidP="00C92D10">
            <w:pPr>
              <w:rPr>
                <w:szCs w:val="32"/>
              </w:rPr>
            </w:pPr>
          </w:p>
        </w:tc>
      </w:tr>
      <w:tr w:rsidR="008611CE" w:rsidTr="00922ECF">
        <w:tc>
          <w:tcPr>
            <w:tcW w:w="1230" w:type="dxa"/>
            <w:vMerge/>
          </w:tcPr>
          <w:p w:rsidR="008611CE" w:rsidRDefault="008611CE" w:rsidP="00C92D10">
            <w:pPr>
              <w:rPr>
                <w:szCs w:val="32"/>
              </w:rPr>
            </w:pPr>
          </w:p>
        </w:tc>
        <w:tc>
          <w:tcPr>
            <w:tcW w:w="3893" w:type="dxa"/>
            <w:gridSpan w:val="3"/>
          </w:tcPr>
          <w:p w:rsidR="008611CE" w:rsidRDefault="008611CE" w:rsidP="008611CE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Utiliser des procédés très simples pour commencer, poursuivre et terminer une</w:t>
            </w:r>
          </w:p>
          <w:p w:rsidR="008611CE" w:rsidRDefault="008611CE" w:rsidP="008611CE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conversation brève.</w:t>
            </w:r>
          </w:p>
          <w:p w:rsidR="008611CE" w:rsidRDefault="008611CE" w:rsidP="008611CE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2060" w:type="dxa"/>
            <w:gridSpan w:val="2"/>
          </w:tcPr>
          <w:p w:rsidR="008611CE" w:rsidRDefault="008611CE" w:rsidP="00C92D10">
            <w:pPr>
              <w:rPr>
                <w:szCs w:val="32"/>
              </w:rPr>
            </w:pPr>
          </w:p>
        </w:tc>
        <w:tc>
          <w:tcPr>
            <w:tcW w:w="2220" w:type="dxa"/>
            <w:gridSpan w:val="2"/>
          </w:tcPr>
          <w:p w:rsidR="008611CE" w:rsidRDefault="008611CE" w:rsidP="00C92D10">
            <w:pPr>
              <w:rPr>
                <w:szCs w:val="32"/>
              </w:rPr>
            </w:pPr>
          </w:p>
        </w:tc>
        <w:tc>
          <w:tcPr>
            <w:tcW w:w="2260" w:type="dxa"/>
          </w:tcPr>
          <w:p w:rsidR="008611CE" w:rsidRDefault="008611CE" w:rsidP="00C92D10">
            <w:pPr>
              <w:rPr>
                <w:szCs w:val="32"/>
              </w:rPr>
            </w:pPr>
          </w:p>
        </w:tc>
        <w:tc>
          <w:tcPr>
            <w:tcW w:w="2557" w:type="dxa"/>
          </w:tcPr>
          <w:p w:rsidR="008611CE" w:rsidRDefault="008611CE" w:rsidP="00C92D10">
            <w:pPr>
              <w:rPr>
                <w:szCs w:val="32"/>
              </w:rPr>
            </w:pPr>
          </w:p>
        </w:tc>
      </w:tr>
      <w:tr w:rsidR="00922ECF" w:rsidTr="00922ECF">
        <w:tc>
          <w:tcPr>
            <w:tcW w:w="1230" w:type="dxa"/>
            <w:vMerge w:val="restart"/>
          </w:tcPr>
          <w:p w:rsidR="00922ECF" w:rsidRDefault="00922ECF" w:rsidP="008611CE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Découvrir les aspects culturels d'une langue vivante étrangère et régionale</w:t>
            </w:r>
          </w:p>
          <w:p w:rsidR="00922ECF" w:rsidRDefault="00922ECF" w:rsidP="00C92D10">
            <w:pPr>
              <w:rPr>
                <w:szCs w:val="32"/>
              </w:rPr>
            </w:pPr>
          </w:p>
        </w:tc>
        <w:tc>
          <w:tcPr>
            <w:tcW w:w="3893" w:type="dxa"/>
            <w:gridSpan w:val="3"/>
          </w:tcPr>
          <w:p w:rsidR="00922ECF" w:rsidRDefault="00922ECF" w:rsidP="008611CE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Identifier quelques grands repères culturels de l'environnement quotidien des élèves du</w:t>
            </w:r>
          </w:p>
          <w:p w:rsidR="00922ECF" w:rsidRDefault="00922ECF" w:rsidP="008611CE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même âge dans les pays ou régions étudiés.</w:t>
            </w:r>
          </w:p>
          <w:p w:rsidR="00922ECF" w:rsidRDefault="00922ECF" w:rsidP="008611CE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4280" w:type="dxa"/>
            <w:gridSpan w:val="4"/>
          </w:tcPr>
          <w:p w:rsidR="00922ECF" w:rsidRDefault="00922ECF" w:rsidP="00C92D10">
            <w:pPr>
              <w:rPr>
                <w:szCs w:val="32"/>
              </w:rPr>
            </w:pPr>
            <w:r>
              <w:rPr>
                <w:szCs w:val="32"/>
              </w:rPr>
              <w:t>Présentation de certains éléments culturels et géographiques : drapeaux, fêtes, traditions</w:t>
            </w:r>
          </w:p>
        </w:tc>
        <w:tc>
          <w:tcPr>
            <w:tcW w:w="2260" w:type="dxa"/>
          </w:tcPr>
          <w:p w:rsidR="00922ECF" w:rsidRDefault="00922ECF" w:rsidP="00C92D10">
            <w:pPr>
              <w:rPr>
                <w:szCs w:val="32"/>
              </w:rPr>
            </w:pPr>
            <w:r>
              <w:rPr>
                <w:szCs w:val="32"/>
              </w:rPr>
              <w:t>Etudes de monuments célèbres</w:t>
            </w:r>
          </w:p>
        </w:tc>
        <w:tc>
          <w:tcPr>
            <w:tcW w:w="2557" w:type="dxa"/>
          </w:tcPr>
          <w:p w:rsidR="00922ECF" w:rsidRDefault="00922ECF" w:rsidP="00C92D10">
            <w:pPr>
              <w:rPr>
                <w:szCs w:val="32"/>
              </w:rPr>
            </w:pPr>
          </w:p>
        </w:tc>
      </w:tr>
      <w:tr w:rsidR="008611CE" w:rsidTr="00922ECF">
        <w:tc>
          <w:tcPr>
            <w:tcW w:w="1230" w:type="dxa"/>
            <w:vMerge/>
          </w:tcPr>
          <w:p w:rsidR="008611CE" w:rsidRDefault="008611CE" w:rsidP="00C92D10">
            <w:pPr>
              <w:rPr>
                <w:szCs w:val="32"/>
              </w:rPr>
            </w:pPr>
          </w:p>
        </w:tc>
        <w:tc>
          <w:tcPr>
            <w:tcW w:w="3893" w:type="dxa"/>
            <w:gridSpan w:val="3"/>
          </w:tcPr>
          <w:p w:rsidR="008611CE" w:rsidRDefault="008611CE" w:rsidP="008611CE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Mobiliser ses connaissances culturelles pour décrire ou raconter des personnages réels</w:t>
            </w:r>
          </w:p>
          <w:p w:rsidR="008611CE" w:rsidRDefault="008611CE" w:rsidP="008611CE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ou imaginaires.</w:t>
            </w:r>
          </w:p>
          <w:p w:rsidR="008611CE" w:rsidRDefault="008611CE" w:rsidP="008611CE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2060" w:type="dxa"/>
            <w:gridSpan w:val="2"/>
          </w:tcPr>
          <w:p w:rsidR="008611CE" w:rsidRDefault="008611CE" w:rsidP="00C92D10">
            <w:pPr>
              <w:rPr>
                <w:szCs w:val="32"/>
              </w:rPr>
            </w:pPr>
          </w:p>
        </w:tc>
        <w:tc>
          <w:tcPr>
            <w:tcW w:w="2220" w:type="dxa"/>
            <w:gridSpan w:val="2"/>
          </w:tcPr>
          <w:p w:rsidR="008611CE" w:rsidRDefault="008611CE" w:rsidP="00C92D10">
            <w:pPr>
              <w:rPr>
                <w:szCs w:val="32"/>
              </w:rPr>
            </w:pPr>
          </w:p>
        </w:tc>
        <w:tc>
          <w:tcPr>
            <w:tcW w:w="2260" w:type="dxa"/>
          </w:tcPr>
          <w:p w:rsidR="008611CE" w:rsidRDefault="008611CE" w:rsidP="00C92D10">
            <w:pPr>
              <w:rPr>
                <w:szCs w:val="32"/>
              </w:rPr>
            </w:pPr>
          </w:p>
        </w:tc>
        <w:tc>
          <w:tcPr>
            <w:tcW w:w="2557" w:type="dxa"/>
          </w:tcPr>
          <w:p w:rsidR="008611CE" w:rsidRDefault="008611CE" w:rsidP="00C92D10">
            <w:pPr>
              <w:rPr>
                <w:szCs w:val="32"/>
              </w:rPr>
            </w:pPr>
          </w:p>
        </w:tc>
      </w:tr>
    </w:tbl>
    <w:p w:rsidR="00CE7DF1" w:rsidRDefault="00CE7DF1">
      <w:pPr>
        <w:rPr>
          <w:rFonts w:ascii="Arial" w:hAnsi="Arial" w:cs="Arial"/>
          <w:color w:val="000000"/>
          <w:sz w:val="19"/>
          <w:szCs w:val="19"/>
        </w:rPr>
      </w:pPr>
    </w:p>
    <w:p w:rsidR="00AE727F" w:rsidRDefault="00AE727F">
      <w:pPr>
        <w:rPr>
          <w:rFonts w:ascii="Arial" w:hAnsi="Arial" w:cs="Arial"/>
          <w:b/>
          <w:color w:val="000000"/>
          <w:sz w:val="28"/>
          <w:szCs w:val="28"/>
          <w:u w:val="single"/>
        </w:rPr>
      </w:pPr>
      <w:r>
        <w:rPr>
          <w:rFonts w:ascii="Arial" w:hAnsi="Arial" w:cs="Arial"/>
          <w:b/>
          <w:color w:val="000000"/>
          <w:sz w:val="28"/>
          <w:szCs w:val="28"/>
          <w:u w:val="single"/>
        </w:rPr>
        <w:br w:type="page"/>
      </w:r>
    </w:p>
    <w:p w:rsidR="00E12183" w:rsidRDefault="00E12183" w:rsidP="00E12183">
      <w:pPr>
        <w:rPr>
          <w:szCs w:val="32"/>
        </w:rPr>
      </w:pPr>
      <w:r>
        <w:rPr>
          <w:rFonts w:ascii="Arial" w:hAnsi="Arial" w:cs="Arial"/>
          <w:b/>
          <w:color w:val="000000"/>
          <w:sz w:val="28"/>
          <w:szCs w:val="28"/>
          <w:u w:val="single"/>
        </w:rPr>
        <w:lastRenderedPageBreak/>
        <w:t>ARTS PLASTIQUES</w:t>
      </w:r>
      <w:r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</w:rPr>
        <w:t xml:space="preserve">      </w:t>
      </w:r>
      <w:r>
        <w:rPr>
          <w:szCs w:val="32"/>
        </w:rPr>
        <w:t>Eléments du progr</w:t>
      </w:r>
      <w:r w:rsidR="004866AE">
        <w:rPr>
          <w:szCs w:val="32"/>
        </w:rPr>
        <w:t>amme prévus pour être travaillés</w:t>
      </w:r>
      <w:r>
        <w:rPr>
          <w:szCs w:val="32"/>
        </w:rPr>
        <w:t xml:space="preserve"> durant l’année</w:t>
      </w:r>
    </w:p>
    <w:tbl>
      <w:tblPr>
        <w:tblStyle w:val="Grilledutableau"/>
        <w:tblW w:w="14371" w:type="dxa"/>
        <w:tblLook w:val="04A0" w:firstRow="1" w:lastRow="0" w:firstColumn="1" w:lastColumn="0" w:noHBand="0" w:noVBand="1"/>
      </w:tblPr>
      <w:tblGrid>
        <w:gridCol w:w="1414"/>
        <w:gridCol w:w="3883"/>
        <w:gridCol w:w="2053"/>
        <w:gridCol w:w="2211"/>
        <w:gridCol w:w="2254"/>
        <w:gridCol w:w="2556"/>
      </w:tblGrid>
      <w:tr w:rsidR="00E12183" w:rsidTr="00AE727F">
        <w:trPr>
          <w:trHeight w:val="363"/>
        </w:trPr>
        <w:tc>
          <w:tcPr>
            <w:tcW w:w="1414" w:type="dxa"/>
          </w:tcPr>
          <w:p w:rsidR="00E12183" w:rsidRDefault="00E12183" w:rsidP="00265387">
            <w:pPr>
              <w:rPr>
                <w:szCs w:val="32"/>
              </w:rPr>
            </w:pPr>
          </w:p>
        </w:tc>
        <w:tc>
          <w:tcPr>
            <w:tcW w:w="3883" w:type="dxa"/>
          </w:tcPr>
          <w:p w:rsidR="00E12183" w:rsidRDefault="00E12183" w:rsidP="00265387">
            <w:pPr>
              <w:rPr>
                <w:szCs w:val="32"/>
              </w:rPr>
            </w:pPr>
          </w:p>
        </w:tc>
        <w:tc>
          <w:tcPr>
            <w:tcW w:w="2053" w:type="dxa"/>
          </w:tcPr>
          <w:p w:rsidR="00E12183" w:rsidRDefault="00E12183" w:rsidP="00265387">
            <w:pPr>
              <w:rPr>
                <w:szCs w:val="32"/>
              </w:rPr>
            </w:pPr>
            <w:r>
              <w:rPr>
                <w:szCs w:val="32"/>
              </w:rPr>
              <w:t>CM1</w:t>
            </w:r>
          </w:p>
        </w:tc>
        <w:tc>
          <w:tcPr>
            <w:tcW w:w="2211" w:type="dxa"/>
          </w:tcPr>
          <w:p w:rsidR="00E12183" w:rsidRDefault="00E12183" w:rsidP="00265387">
            <w:pPr>
              <w:rPr>
                <w:szCs w:val="32"/>
              </w:rPr>
            </w:pPr>
            <w:r>
              <w:rPr>
                <w:szCs w:val="32"/>
              </w:rPr>
              <w:t>CM2</w:t>
            </w:r>
          </w:p>
        </w:tc>
        <w:tc>
          <w:tcPr>
            <w:tcW w:w="2254" w:type="dxa"/>
          </w:tcPr>
          <w:p w:rsidR="00E12183" w:rsidRDefault="00E12183" w:rsidP="00265387">
            <w:pPr>
              <w:rPr>
                <w:szCs w:val="32"/>
              </w:rPr>
            </w:pPr>
            <w:r>
              <w:rPr>
                <w:szCs w:val="32"/>
              </w:rPr>
              <w:t>6eme</w:t>
            </w:r>
          </w:p>
        </w:tc>
        <w:tc>
          <w:tcPr>
            <w:tcW w:w="2556" w:type="dxa"/>
          </w:tcPr>
          <w:p w:rsidR="00E12183" w:rsidRDefault="00E12183" w:rsidP="00265387">
            <w:pPr>
              <w:rPr>
                <w:szCs w:val="32"/>
              </w:rPr>
            </w:pPr>
            <w:r>
              <w:rPr>
                <w:szCs w:val="32"/>
              </w:rPr>
              <w:t>observations</w:t>
            </w:r>
          </w:p>
        </w:tc>
      </w:tr>
      <w:tr w:rsidR="00DD30D1" w:rsidTr="00AD6A95">
        <w:trPr>
          <w:trHeight w:val="1533"/>
        </w:trPr>
        <w:tc>
          <w:tcPr>
            <w:tcW w:w="1414" w:type="dxa"/>
            <w:vMerge w:val="restart"/>
          </w:tcPr>
          <w:p w:rsidR="00DD30D1" w:rsidRDefault="00DD30D1" w:rsidP="00E12183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Expérimenter, produire, créer</w:t>
            </w:r>
          </w:p>
          <w:p w:rsidR="00DD30D1" w:rsidRDefault="00DD30D1" w:rsidP="00265387">
            <w:pPr>
              <w:rPr>
                <w:szCs w:val="32"/>
              </w:rPr>
            </w:pPr>
          </w:p>
        </w:tc>
        <w:tc>
          <w:tcPr>
            <w:tcW w:w="3883" w:type="dxa"/>
          </w:tcPr>
          <w:p w:rsidR="00DD30D1" w:rsidRDefault="00DD30D1" w:rsidP="00E12183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Choisir, organiser et mobiliser des gestes, des outils et des matériaux en fonction des effets</w:t>
            </w:r>
          </w:p>
          <w:p w:rsidR="00DD30D1" w:rsidRDefault="00DD30D1" w:rsidP="00E12183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qu'ils produisent.</w:t>
            </w:r>
          </w:p>
          <w:p w:rsidR="00DD30D1" w:rsidRDefault="00DD30D1" w:rsidP="00265387">
            <w:pPr>
              <w:rPr>
                <w:szCs w:val="32"/>
              </w:rPr>
            </w:pPr>
          </w:p>
        </w:tc>
        <w:tc>
          <w:tcPr>
            <w:tcW w:w="4264" w:type="dxa"/>
            <w:gridSpan w:val="2"/>
          </w:tcPr>
          <w:p w:rsidR="00DD30D1" w:rsidRDefault="00DD30D1" w:rsidP="00265387">
            <w:pPr>
              <w:rPr>
                <w:szCs w:val="32"/>
              </w:rPr>
            </w:pPr>
            <w:r>
              <w:rPr>
                <w:szCs w:val="32"/>
              </w:rPr>
              <w:t>Expérimenter des outils, des gestes et des matériaux pour obtenir des effets</w:t>
            </w:r>
          </w:p>
        </w:tc>
        <w:tc>
          <w:tcPr>
            <w:tcW w:w="2254" w:type="dxa"/>
          </w:tcPr>
          <w:p w:rsidR="00DD30D1" w:rsidRDefault="00F60B36" w:rsidP="00265387">
            <w:pPr>
              <w:rPr>
                <w:szCs w:val="32"/>
              </w:rPr>
            </w:pPr>
            <w:r>
              <w:rPr>
                <w:szCs w:val="32"/>
              </w:rPr>
              <w:t>Choisir la technique la plus appropriée</w:t>
            </w:r>
          </w:p>
        </w:tc>
        <w:tc>
          <w:tcPr>
            <w:tcW w:w="2556" w:type="dxa"/>
          </w:tcPr>
          <w:p w:rsidR="00DD30D1" w:rsidRDefault="00DD30D1" w:rsidP="00265387">
            <w:pPr>
              <w:rPr>
                <w:szCs w:val="32"/>
              </w:rPr>
            </w:pPr>
            <w:r>
              <w:rPr>
                <w:szCs w:val="32"/>
              </w:rPr>
              <w:t>Mise à disposition de divers matériaux pour l’expérimentation</w:t>
            </w:r>
          </w:p>
        </w:tc>
      </w:tr>
      <w:tr w:rsidR="00E12183" w:rsidTr="00AE727F">
        <w:trPr>
          <w:trHeight w:val="194"/>
        </w:trPr>
        <w:tc>
          <w:tcPr>
            <w:tcW w:w="1414" w:type="dxa"/>
            <w:vMerge/>
          </w:tcPr>
          <w:p w:rsidR="00E12183" w:rsidRDefault="00E12183" w:rsidP="00265387">
            <w:pPr>
              <w:rPr>
                <w:szCs w:val="32"/>
              </w:rPr>
            </w:pPr>
          </w:p>
        </w:tc>
        <w:tc>
          <w:tcPr>
            <w:tcW w:w="3883" w:type="dxa"/>
          </w:tcPr>
          <w:p w:rsidR="00E12183" w:rsidRDefault="00E12183" w:rsidP="00E12183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Représenter le monde environnant ou donner forme à son imaginaire en explorant divers</w:t>
            </w:r>
          </w:p>
          <w:p w:rsidR="00E12183" w:rsidRDefault="00E12183" w:rsidP="00E12183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domaines (dessin, collage, modelage, sculpture, photographie, vidéo...).</w:t>
            </w:r>
          </w:p>
          <w:p w:rsidR="00E12183" w:rsidRDefault="00E12183" w:rsidP="00265387">
            <w:pPr>
              <w:rPr>
                <w:szCs w:val="32"/>
              </w:rPr>
            </w:pPr>
          </w:p>
        </w:tc>
        <w:tc>
          <w:tcPr>
            <w:tcW w:w="2053" w:type="dxa"/>
          </w:tcPr>
          <w:p w:rsidR="00E12183" w:rsidRDefault="00F60B36" w:rsidP="00265387">
            <w:pPr>
              <w:rPr>
                <w:szCs w:val="32"/>
              </w:rPr>
            </w:pPr>
            <w:r>
              <w:rPr>
                <w:szCs w:val="32"/>
              </w:rPr>
              <w:t>x</w:t>
            </w:r>
          </w:p>
        </w:tc>
        <w:tc>
          <w:tcPr>
            <w:tcW w:w="2211" w:type="dxa"/>
          </w:tcPr>
          <w:p w:rsidR="00E12183" w:rsidRDefault="00F60B36" w:rsidP="00265387">
            <w:pPr>
              <w:rPr>
                <w:szCs w:val="32"/>
              </w:rPr>
            </w:pPr>
            <w:r>
              <w:rPr>
                <w:szCs w:val="32"/>
              </w:rPr>
              <w:t>x</w:t>
            </w:r>
          </w:p>
        </w:tc>
        <w:tc>
          <w:tcPr>
            <w:tcW w:w="2254" w:type="dxa"/>
          </w:tcPr>
          <w:p w:rsidR="00E12183" w:rsidRDefault="00F60B36" w:rsidP="00265387">
            <w:pPr>
              <w:rPr>
                <w:szCs w:val="32"/>
              </w:rPr>
            </w:pPr>
            <w:r>
              <w:rPr>
                <w:szCs w:val="32"/>
              </w:rPr>
              <w:t>x</w:t>
            </w:r>
          </w:p>
        </w:tc>
        <w:tc>
          <w:tcPr>
            <w:tcW w:w="2556" w:type="dxa"/>
          </w:tcPr>
          <w:p w:rsidR="00E12183" w:rsidRDefault="00E12183" w:rsidP="00265387">
            <w:pPr>
              <w:rPr>
                <w:szCs w:val="32"/>
              </w:rPr>
            </w:pPr>
          </w:p>
        </w:tc>
      </w:tr>
      <w:tr w:rsidR="00F60B36" w:rsidTr="00AD6A95">
        <w:trPr>
          <w:trHeight w:val="194"/>
        </w:trPr>
        <w:tc>
          <w:tcPr>
            <w:tcW w:w="1414" w:type="dxa"/>
            <w:vMerge/>
          </w:tcPr>
          <w:p w:rsidR="00F60B36" w:rsidRDefault="00F60B36" w:rsidP="00265387">
            <w:pPr>
              <w:rPr>
                <w:szCs w:val="32"/>
              </w:rPr>
            </w:pPr>
          </w:p>
        </w:tc>
        <w:tc>
          <w:tcPr>
            <w:tcW w:w="3883" w:type="dxa"/>
          </w:tcPr>
          <w:p w:rsidR="00F60B36" w:rsidRDefault="00F60B36" w:rsidP="00265387">
            <w:pPr>
              <w:rPr>
                <w:szCs w:val="32"/>
              </w:rPr>
            </w:pPr>
            <w:r>
              <w:rPr>
                <w:rFonts w:ascii="Arial" w:hAnsi="Arial" w:cs="Arial"/>
                <w:sz w:val="19"/>
                <w:szCs w:val="19"/>
              </w:rPr>
              <w:t>Rechercher une expression personnelle en s'éloignant des stéréotypes</w:t>
            </w:r>
          </w:p>
        </w:tc>
        <w:tc>
          <w:tcPr>
            <w:tcW w:w="4264" w:type="dxa"/>
            <w:gridSpan w:val="2"/>
          </w:tcPr>
          <w:p w:rsidR="00F60B36" w:rsidRDefault="00F60B36" w:rsidP="00265387">
            <w:pPr>
              <w:rPr>
                <w:szCs w:val="32"/>
              </w:rPr>
            </w:pPr>
            <w:r>
              <w:rPr>
                <w:szCs w:val="32"/>
              </w:rPr>
              <w:t>Travail autour des représentations réalistes</w:t>
            </w:r>
          </w:p>
        </w:tc>
        <w:tc>
          <w:tcPr>
            <w:tcW w:w="2254" w:type="dxa"/>
          </w:tcPr>
          <w:p w:rsidR="00F60B36" w:rsidRDefault="00F60B36" w:rsidP="00265387">
            <w:pPr>
              <w:rPr>
                <w:szCs w:val="32"/>
              </w:rPr>
            </w:pPr>
            <w:r>
              <w:rPr>
                <w:szCs w:val="32"/>
              </w:rPr>
              <w:t>dé stéréotypie</w:t>
            </w:r>
          </w:p>
        </w:tc>
        <w:tc>
          <w:tcPr>
            <w:tcW w:w="2556" w:type="dxa"/>
          </w:tcPr>
          <w:p w:rsidR="00F60B36" w:rsidRDefault="00F60B36" w:rsidP="00265387">
            <w:pPr>
              <w:rPr>
                <w:szCs w:val="32"/>
              </w:rPr>
            </w:pPr>
          </w:p>
        </w:tc>
      </w:tr>
      <w:tr w:rsidR="00BB7F01" w:rsidTr="00AD6A95">
        <w:trPr>
          <w:trHeight w:val="194"/>
        </w:trPr>
        <w:tc>
          <w:tcPr>
            <w:tcW w:w="1414" w:type="dxa"/>
            <w:vMerge/>
          </w:tcPr>
          <w:p w:rsidR="00BB7F01" w:rsidRDefault="00BB7F01" w:rsidP="00265387">
            <w:pPr>
              <w:rPr>
                <w:szCs w:val="32"/>
              </w:rPr>
            </w:pPr>
          </w:p>
        </w:tc>
        <w:tc>
          <w:tcPr>
            <w:tcW w:w="3883" w:type="dxa"/>
          </w:tcPr>
          <w:p w:rsidR="00BB7F01" w:rsidRDefault="00BB7F01" w:rsidP="00E12183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Intégrer l'usage des outils informatiques de travail de l'image et de recherche d'information,</w:t>
            </w:r>
          </w:p>
          <w:p w:rsidR="00BB7F01" w:rsidRDefault="00BB7F01" w:rsidP="00E12183">
            <w:pPr>
              <w:rPr>
                <w:szCs w:val="32"/>
              </w:rPr>
            </w:pPr>
            <w:r>
              <w:rPr>
                <w:rFonts w:ascii="Arial" w:hAnsi="Arial" w:cs="Arial"/>
                <w:sz w:val="19"/>
                <w:szCs w:val="19"/>
              </w:rPr>
              <w:t>au service de la pratique plastique.</w:t>
            </w:r>
          </w:p>
        </w:tc>
        <w:tc>
          <w:tcPr>
            <w:tcW w:w="4264" w:type="dxa"/>
            <w:gridSpan w:val="2"/>
          </w:tcPr>
          <w:p w:rsidR="00BB7F01" w:rsidRDefault="00BB7F01" w:rsidP="00265387">
            <w:pPr>
              <w:rPr>
                <w:szCs w:val="32"/>
              </w:rPr>
            </w:pPr>
            <w:r>
              <w:rPr>
                <w:szCs w:val="32"/>
              </w:rPr>
              <w:t>Travail avec l’outil informatique (dans la mesure du possible)</w:t>
            </w:r>
          </w:p>
        </w:tc>
        <w:tc>
          <w:tcPr>
            <w:tcW w:w="2254" w:type="dxa"/>
          </w:tcPr>
          <w:p w:rsidR="00BB7F01" w:rsidRDefault="00BB7F01" w:rsidP="00265387">
            <w:pPr>
              <w:rPr>
                <w:szCs w:val="32"/>
              </w:rPr>
            </w:pPr>
            <w:r>
              <w:rPr>
                <w:szCs w:val="32"/>
              </w:rPr>
              <w:t>Travail avec l’outil informatique</w:t>
            </w:r>
          </w:p>
        </w:tc>
        <w:tc>
          <w:tcPr>
            <w:tcW w:w="2556" w:type="dxa"/>
          </w:tcPr>
          <w:p w:rsidR="00BB7F01" w:rsidRDefault="00BB7F01" w:rsidP="00265387">
            <w:pPr>
              <w:rPr>
                <w:szCs w:val="32"/>
              </w:rPr>
            </w:pPr>
          </w:p>
        </w:tc>
      </w:tr>
    </w:tbl>
    <w:p w:rsidR="00E12183" w:rsidRDefault="00E12183">
      <w: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89"/>
        <w:gridCol w:w="115"/>
        <w:gridCol w:w="3527"/>
        <w:gridCol w:w="2028"/>
        <w:gridCol w:w="2184"/>
        <w:gridCol w:w="64"/>
        <w:gridCol w:w="2161"/>
        <w:gridCol w:w="27"/>
        <w:gridCol w:w="2499"/>
      </w:tblGrid>
      <w:tr w:rsidR="00AE727F" w:rsidTr="00A4284B">
        <w:tc>
          <w:tcPr>
            <w:tcW w:w="1516" w:type="dxa"/>
            <w:gridSpan w:val="2"/>
          </w:tcPr>
          <w:p w:rsidR="00AE727F" w:rsidRDefault="00AE727F" w:rsidP="00A4284B">
            <w:pPr>
              <w:rPr>
                <w:szCs w:val="32"/>
              </w:rPr>
            </w:pPr>
          </w:p>
        </w:tc>
        <w:tc>
          <w:tcPr>
            <w:tcW w:w="3587" w:type="dxa"/>
          </w:tcPr>
          <w:p w:rsidR="00AE727F" w:rsidRDefault="00AE727F" w:rsidP="00A4284B">
            <w:pPr>
              <w:rPr>
                <w:szCs w:val="32"/>
              </w:rPr>
            </w:pPr>
          </w:p>
        </w:tc>
        <w:tc>
          <w:tcPr>
            <w:tcW w:w="2066" w:type="dxa"/>
          </w:tcPr>
          <w:p w:rsidR="00AE727F" w:rsidRDefault="00AE727F" w:rsidP="00A4284B">
            <w:pPr>
              <w:rPr>
                <w:szCs w:val="32"/>
              </w:rPr>
            </w:pPr>
            <w:r>
              <w:rPr>
                <w:szCs w:val="32"/>
              </w:rPr>
              <w:t>CM1</w:t>
            </w:r>
          </w:p>
        </w:tc>
        <w:tc>
          <w:tcPr>
            <w:tcW w:w="2227" w:type="dxa"/>
          </w:tcPr>
          <w:p w:rsidR="00AE727F" w:rsidRDefault="00AE727F" w:rsidP="00A4284B">
            <w:pPr>
              <w:rPr>
                <w:szCs w:val="32"/>
              </w:rPr>
            </w:pPr>
            <w:r>
              <w:rPr>
                <w:szCs w:val="32"/>
              </w:rPr>
              <w:t>CM2</w:t>
            </w:r>
          </w:p>
        </w:tc>
        <w:tc>
          <w:tcPr>
            <w:tcW w:w="2267" w:type="dxa"/>
            <w:gridSpan w:val="2"/>
          </w:tcPr>
          <w:p w:rsidR="00AE727F" w:rsidRDefault="00AE727F" w:rsidP="00A4284B">
            <w:pPr>
              <w:rPr>
                <w:szCs w:val="32"/>
              </w:rPr>
            </w:pPr>
            <w:r>
              <w:rPr>
                <w:szCs w:val="32"/>
              </w:rPr>
              <w:t>6eme</w:t>
            </w:r>
          </w:p>
        </w:tc>
        <w:tc>
          <w:tcPr>
            <w:tcW w:w="2557" w:type="dxa"/>
            <w:gridSpan w:val="2"/>
          </w:tcPr>
          <w:p w:rsidR="00AE727F" w:rsidRDefault="00AE727F" w:rsidP="00A4284B">
            <w:pPr>
              <w:rPr>
                <w:szCs w:val="32"/>
              </w:rPr>
            </w:pPr>
            <w:r>
              <w:rPr>
                <w:szCs w:val="32"/>
              </w:rPr>
              <w:t>observations</w:t>
            </w:r>
          </w:p>
        </w:tc>
      </w:tr>
      <w:tr w:rsidR="00E12183" w:rsidTr="00BB7F01">
        <w:tc>
          <w:tcPr>
            <w:tcW w:w="1399" w:type="dxa"/>
            <w:vMerge w:val="restart"/>
          </w:tcPr>
          <w:p w:rsidR="00E12183" w:rsidRDefault="00E12183" w:rsidP="00E12183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Mettre en oeuvre un projet artistique</w:t>
            </w:r>
          </w:p>
          <w:p w:rsidR="00E12183" w:rsidRDefault="00E12183" w:rsidP="00E12183">
            <w:pPr>
              <w:jc w:val="center"/>
              <w:rPr>
                <w:szCs w:val="32"/>
              </w:rPr>
            </w:pPr>
          </w:p>
        </w:tc>
        <w:tc>
          <w:tcPr>
            <w:tcW w:w="3704" w:type="dxa"/>
            <w:gridSpan w:val="2"/>
          </w:tcPr>
          <w:p w:rsidR="00E12183" w:rsidRDefault="00E12183" w:rsidP="00E12183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Identifier les principaux outils et compétences nécessaires à la réalisation d'un projet</w:t>
            </w:r>
          </w:p>
          <w:p w:rsidR="00E12183" w:rsidRDefault="00E12183" w:rsidP="00E12183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artistique.</w:t>
            </w:r>
          </w:p>
          <w:p w:rsidR="00E12183" w:rsidRDefault="00E12183" w:rsidP="00265387">
            <w:pPr>
              <w:rPr>
                <w:szCs w:val="32"/>
              </w:rPr>
            </w:pPr>
          </w:p>
        </w:tc>
        <w:tc>
          <w:tcPr>
            <w:tcW w:w="2066" w:type="dxa"/>
          </w:tcPr>
          <w:p w:rsidR="00E12183" w:rsidRDefault="00BB7F01" w:rsidP="00265387">
            <w:pPr>
              <w:rPr>
                <w:szCs w:val="32"/>
              </w:rPr>
            </w:pPr>
            <w:r>
              <w:rPr>
                <w:szCs w:val="32"/>
              </w:rPr>
              <w:t>x</w:t>
            </w:r>
          </w:p>
        </w:tc>
        <w:tc>
          <w:tcPr>
            <w:tcW w:w="2292" w:type="dxa"/>
            <w:gridSpan w:val="2"/>
          </w:tcPr>
          <w:p w:rsidR="00E12183" w:rsidRDefault="00BB7F01" w:rsidP="00265387">
            <w:pPr>
              <w:rPr>
                <w:szCs w:val="32"/>
              </w:rPr>
            </w:pPr>
            <w:r>
              <w:rPr>
                <w:szCs w:val="32"/>
              </w:rPr>
              <w:t>x</w:t>
            </w:r>
          </w:p>
        </w:tc>
        <w:tc>
          <w:tcPr>
            <w:tcW w:w="2230" w:type="dxa"/>
            <w:gridSpan w:val="2"/>
          </w:tcPr>
          <w:p w:rsidR="00E12183" w:rsidRDefault="00BB7F01" w:rsidP="00265387">
            <w:pPr>
              <w:rPr>
                <w:szCs w:val="32"/>
              </w:rPr>
            </w:pPr>
            <w:r>
              <w:rPr>
                <w:szCs w:val="32"/>
              </w:rPr>
              <w:t>x</w:t>
            </w:r>
          </w:p>
        </w:tc>
        <w:tc>
          <w:tcPr>
            <w:tcW w:w="2529" w:type="dxa"/>
          </w:tcPr>
          <w:p w:rsidR="00E12183" w:rsidRDefault="00BB7F01" w:rsidP="00265387">
            <w:pPr>
              <w:rPr>
                <w:szCs w:val="32"/>
              </w:rPr>
            </w:pPr>
            <w:r>
              <w:rPr>
                <w:szCs w:val="32"/>
              </w:rPr>
              <w:t>Graduations des compétences</w:t>
            </w:r>
          </w:p>
        </w:tc>
      </w:tr>
      <w:tr w:rsidR="00E12183" w:rsidTr="00BB7F01">
        <w:tc>
          <w:tcPr>
            <w:tcW w:w="1399" w:type="dxa"/>
            <w:vMerge/>
          </w:tcPr>
          <w:p w:rsidR="00E12183" w:rsidRDefault="00E12183" w:rsidP="00265387">
            <w:pPr>
              <w:rPr>
                <w:szCs w:val="32"/>
              </w:rPr>
            </w:pPr>
          </w:p>
        </w:tc>
        <w:tc>
          <w:tcPr>
            <w:tcW w:w="3704" w:type="dxa"/>
            <w:gridSpan w:val="2"/>
          </w:tcPr>
          <w:p w:rsidR="00E12183" w:rsidRDefault="00E12183" w:rsidP="00E12183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Se repérer dans les étapes de la réalisation d'une production plastique individuelle ou</w:t>
            </w:r>
          </w:p>
          <w:p w:rsidR="00E12183" w:rsidRDefault="00E12183" w:rsidP="00E12183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collective, anticiper les difficultés éventuelles.</w:t>
            </w:r>
          </w:p>
          <w:p w:rsidR="00E12183" w:rsidRDefault="00E12183" w:rsidP="00265387">
            <w:pPr>
              <w:rPr>
                <w:szCs w:val="32"/>
              </w:rPr>
            </w:pPr>
          </w:p>
        </w:tc>
        <w:tc>
          <w:tcPr>
            <w:tcW w:w="2066" w:type="dxa"/>
          </w:tcPr>
          <w:p w:rsidR="00E12183" w:rsidRDefault="00BB7F01" w:rsidP="00265387">
            <w:pPr>
              <w:rPr>
                <w:szCs w:val="32"/>
              </w:rPr>
            </w:pPr>
            <w:r>
              <w:rPr>
                <w:szCs w:val="32"/>
              </w:rPr>
              <w:t>x</w:t>
            </w:r>
          </w:p>
        </w:tc>
        <w:tc>
          <w:tcPr>
            <w:tcW w:w="2292" w:type="dxa"/>
            <w:gridSpan w:val="2"/>
          </w:tcPr>
          <w:p w:rsidR="00E12183" w:rsidRDefault="00BB7F01" w:rsidP="00265387">
            <w:pPr>
              <w:rPr>
                <w:szCs w:val="32"/>
              </w:rPr>
            </w:pPr>
            <w:r>
              <w:rPr>
                <w:szCs w:val="32"/>
              </w:rPr>
              <w:t>x</w:t>
            </w:r>
          </w:p>
        </w:tc>
        <w:tc>
          <w:tcPr>
            <w:tcW w:w="2230" w:type="dxa"/>
            <w:gridSpan w:val="2"/>
          </w:tcPr>
          <w:p w:rsidR="00E12183" w:rsidRDefault="00BB7F01" w:rsidP="00265387">
            <w:pPr>
              <w:rPr>
                <w:szCs w:val="32"/>
              </w:rPr>
            </w:pPr>
            <w:r>
              <w:rPr>
                <w:szCs w:val="32"/>
              </w:rPr>
              <w:t>x</w:t>
            </w:r>
          </w:p>
        </w:tc>
        <w:tc>
          <w:tcPr>
            <w:tcW w:w="2529" w:type="dxa"/>
          </w:tcPr>
          <w:p w:rsidR="00E12183" w:rsidRDefault="00BB7F01" w:rsidP="00265387">
            <w:pPr>
              <w:rPr>
                <w:szCs w:val="32"/>
              </w:rPr>
            </w:pPr>
            <w:r>
              <w:rPr>
                <w:szCs w:val="32"/>
              </w:rPr>
              <w:t>Activités de moins en moins guidées</w:t>
            </w:r>
          </w:p>
        </w:tc>
      </w:tr>
      <w:tr w:rsidR="00E12183" w:rsidTr="00BB7F01">
        <w:tc>
          <w:tcPr>
            <w:tcW w:w="1399" w:type="dxa"/>
            <w:vMerge/>
          </w:tcPr>
          <w:p w:rsidR="00E12183" w:rsidRDefault="00E12183" w:rsidP="00265387">
            <w:pPr>
              <w:rPr>
                <w:szCs w:val="32"/>
              </w:rPr>
            </w:pPr>
          </w:p>
        </w:tc>
        <w:tc>
          <w:tcPr>
            <w:tcW w:w="3704" w:type="dxa"/>
            <w:gridSpan w:val="2"/>
          </w:tcPr>
          <w:p w:rsidR="00E12183" w:rsidRDefault="00E12183" w:rsidP="00E12183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Identifier et assumer sa part de responsabilité dans un processus coopératif de création.</w:t>
            </w:r>
          </w:p>
          <w:p w:rsidR="00E12183" w:rsidRDefault="00E12183" w:rsidP="00E12183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Adapter son projet en fonction des contraintes de réalisation et de la prise en compte du</w:t>
            </w:r>
          </w:p>
          <w:p w:rsidR="00E12183" w:rsidRDefault="00E12183" w:rsidP="00E12183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spectateur.</w:t>
            </w:r>
          </w:p>
          <w:p w:rsidR="00E12183" w:rsidRDefault="00E12183" w:rsidP="00E12183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2066" w:type="dxa"/>
          </w:tcPr>
          <w:p w:rsidR="00E12183" w:rsidRDefault="00E12183" w:rsidP="00265387">
            <w:pPr>
              <w:rPr>
                <w:szCs w:val="32"/>
              </w:rPr>
            </w:pPr>
          </w:p>
        </w:tc>
        <w:tc>
          <w:tcPr>
            <w:tcW w:w="2292" w:type="dxa"/>
            <w:gridSpan w:val="2"/>
          </w:tcPr>
          <w:p w:rsidR="00E12183" w:rsidRDefault="00E12183" w:rsidP="00265387">
            <w:pPr>
              <w:rPr>
                <w:szCs w:val="32"/>
              </w:rPr>
            </w:pPr>
          </w:p>
        </w:tc>
        <w:tc>
          <w:tcPr>
            <w:tcW w:w="2230" w:type="dxa"/>
            <w:gridSpan w:val="2"/>
          </w:tcPr>
          <w:p w:rsidR="00E12183" w:rsidRDefault="00BB7F01" w:rsidP="00265387">
            <w:pPr>
              <w:rPr>
                <w:szCs w:val="32"/>
              </w:rPr>
            </w:pPr>
            <w:r>
              <w:rPr>
                <w:szCs w:val="32"/>
              </w:rPr>
              <w:t>x</w:t>
            </w:r>
          </w:p>
        </w:tc>
        <w:tc>
          <w:tcPr>
            <w:tcW w:w="2529" w:type="dxa"/>
          </w:tcPr>
          <w:p w:rsidR="00E12183" w:rsidRDefault="00E12183" w:rsidP="00265387">
            <w:pPr>
              <w:rPr>
                <w:szCs w:val="32"/>
              </w:rPr>
            </w:pPr>
          </w:p>
        </w:tc>
      </w:tr>
    </w:tbl>
    <w:p w:rsidR="00AE727F" w:rsidRDefault="00AE727F">
      <w: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93"/>
        <w:gridCol w:w="115"/>
        <w:gridCol w:w="3516"/>
        <w:gridCol w:w="137"/>
        <w:gridCol w:w="1901"/>
        <w:gridCol w:w="103"/>
        <w:gridCol w:w="2086"/>
        <w:gridCol w:w="64"/>
        <w:gridCol w:w="2157"/>
        <w:gridCol w:w="27"/>
        <w:gridCol w:w="2495"/>
      </w:tblGrid>
      <w:tr w:rsidR="00AE727F" w:rsidTr="00A4284B">
        <w:tc>
          <w:tcPr>
            <w:tcW w:w="1516" w:type="dxa"/>
            <w:gridSpan w:val="2"/>
          </w:tcPr>
          <w:p w:rsidR="00AE727F" w:rsidRDefault="00AE727F" w:rsidP="00A4284B">
            <w:pPr>
              <w:rPr>
                <w:szCs w:val="32"/>
              </w:rPr>
            </w:pPr>
          </w:p>
        </w:tc>
        <w:tc>
          <w:tcPr>
            <w:tcW w:w="3587" w:type="dxa"/>
          </w:tcPr>
          <w:p w:rsidR="00AE727F" w:rsidRDefault="00AE727F" w:rsidP="00A4284B">
            <w:pPr>
              <w:rPr>
                <w:szCs w:val="32"/>
              </w:rPr>
            </w:pPr>
          </w:p>
        </w:tc>
        <w:tc>
          <w:tcPr>
            <w:tcW w:w="2066" w:type="dxa"/>
            <w:gridSpan w:val="2"/>
          </w:tcPr>
          <w:p w:rsidR="00AE727F" w:rsidRDefault="00AE727F" w:rsidP="00A4284B">
            <w:pPr>
              <w:rPr>
                <w:szCs w:val="32"/>
              </w:rPr>
            </w:pPr>
            <w:r>
              <w:rPr>
                <w:szCs w:val="32"/>
              </w:rPr>
              <w:t>CM1</w:t>
            </w:r>
          </w:p>
        </w:tc>
        <w:tc>
          <w:tcPr>
            <w:tcW w:w="2227" w:type="dxa"/>
            <w:gridSpan w:val="2"/>
          </w:tcPr>
          <w:p w:rsidR="00AE727F" w:rsidRDefault="00AE727F" w:rsidP="00A4284B">
            <w:pPr>
              <w:rPr>
                <w:szCs w:val="32"/>
              </w:rPr>
            </w:pPr>
            <w:r>
              <w:rPr>
                <w:szCs w:val="32"/>
              </w:rPr>
              <w:t>CM2</w:t>
            </w:r>
          </w:p>
        </w:tc>
        <w:tc>
          <w:tcPr>
            <w:tcW w:w="2267" w:type="dxa"/>
            <w:gridSpan w:val="2"/>
          </w:tcPr>
          <w:p w:rsidR="00AE727F" w:rsidRDefault="00AE727F" w:rsidP="00A4284B">
            <w:pPr>
              <w:rPr>
                <w:szCs w:val="32"/>
              </w:rPr>
            </w:pPr>
            <w:r>
              <w:rPr>
                <w:szCs w:val="32"/>
              </w:rPr>
              <w:t>6eme</w:t>
            </w:r>
          </w:p>
        </w:tc>
        <w:tc>
          <w:tcPr>
            <w:tcW w:w="2557" w:type="dxa"/>
            <w:gridSpan w:val="2"/>
          </w:tcPr>
          <w:p w:rsidR="00AE727F" w:rsidRDefault="00AE727F" w:rsidP="00A4284B">
            <w:pPr>
              <w:rPr>
                <w:szCs w:val="32"/>
              </w:rPr>
            </w:pPr>
            <w:r>
              <w:rPr>
                <w:szCs w:val="32"/>
              </w:rPr>
              <w:t>observations</w:t>
            </w:r>
          </w:p>
        </w:tc>
      </w:tr>
      <w:tr w:rsidR="00E12183" w:rsidTr="00E12183">
        <w:tc>
          <w:tcPr>
            <w:tcW w:w="1399" w:type="dxa"/>
            <w:vMerge w:val="restart"/>
          </w:tcPr>
          <w:p w:rsidR="00E12183" w:rsidRDefault="00E12183" w:rsidP="00E12183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S'exprimer, analyser sa pratique, celle de ses pairs ; établir une relation avec celle des</w:t>
            </w:r>
          </w:p>
          <w:p w:rsidR="00E12183" w:rsidRDefault="00E12183" w:rsidP="00E12183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artistes, s'ouvrir à l'altérité</w:t>
            </w:r>
          </w:p>
          <w:p w:rsidR="00E12183" w:rsidRDefault="00E12183" w:rsidP="00265387">
            <w:pPr>
              <w:rPr>
                <w:szCs w:val="32"/>
              </w:rPr>
            </w:pPr>
          </w:p>
        </w:tc>
        <w:tc>
          <w:tcPr>
            <w:tcW w:w="3842" w:type="dxa"/>
            <w:gridSpan w:val="3"/>
          </w:tcPr>
          <w:p w:rsidR="00E12183" w:rsidRDefault="00E12183" w:rsidP="00E12183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Décrire et interroger à l'aide d'un vocabulaire spécifique ses productions plastiques, celles de</w:t>
            </w:r>
          </w:p>
          <w:p w:rsidR="00E12183" w:rsidRDefault="00E12183" w:rsidP="00E12183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ses pairs et des oeuvres d'art étudiées en classe.</w:t>
            </w:r>
          </w:p>
          <w:p w:rsidR="00E12183" w:rsidRDefault="00E12183" w:rsidP="00E12183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2032" w:type="dxa"/>
            <w:gridSpan w:val="2"/>
          </w:tcPr>
          <w:p w:rsidR="00E12183" w:rsidRDefault="00BB7F01" w:rsidP="00265387">
            <w:pPr>
              <w:rPr>
                <w:szCs w:val="32"/>
              </w:rPr>
            </w:pPr>
            <w:r>
              <w:rPr>
                <w:szCs w:val="32"/>
              </w:rPr>
              <w:t>Couleurs primaires</w:t>
            </w:r>
          </w:p>
        </w:tc>
        <w:tc>
          <w:tcPr>
            <w:tcW w:w="2188" w:type="dxa"/>
            <w:gridSpan w:val="2"/>
          </w:tcPr>
          <w:p w:rsidR="00E12183" w:rsidRDefault="00EA04F5" w:rsidP="00265387">
            <w:pPr>
              <w:rPr>
                <w:szCs w:val="32"/>
              </w:rPr>
            </w:pPr>
            <w:r>
              <w:rPr>
                <w:szCs w:val="32"/>
              </w:rPr>
              <w:t>Abstrait et figuratif</w:t>
            </w:r>
          </w:p>
        </w:tc>
        <w:tc>
          <w:tcPr>
            <w:tcW w:w="2230" w:type="dxa"/>
            <w:gridSpan w:val="2"/>
          </w:tcPr>
          <w:p w:rsidR="00E12183" w:rsidRDefault="00EA04F5" w:rsidP="00265387">
            <w:pPr>
              <w:rPr>
                <w:szCs w:val="32"/>
              </w:rPr>
            </w:pPr>
            <w:r>
              <w:rPr>
                <w:szCs w:val="32"/>
              </w:rPr>
              <w:t>x</w:t>
            </w:r>
          </w:p>
        </w:tc>
        <w:tc>
          <w:tcPr>
            <w:tcW w:w="2529" w:type="dxa"/>
          </w:tcPr>
          <w:p w:rsidR="00E12183" w:rsidRDefault="00EA04F5" w:rsidP="00265387">
            <w:pPr>
              <w:rPr>
                <w:szCs w:val="32"/>
              </w:rPr>
            </w:pPr>
            <w:r>
              <w:rPr>
                <w:szCs w:val="32"/>
              </w:rPr>
              <w:t>Production d’un lexique commun ?</w:t>
            </w:r>
          </w:p>
        </w:tc>
      </w:tr>
      <w:tr w:rsidR="00EA04F5" w:rsidTr="00AD6A95">
        <w:tc>
          <w:tcPr>
            <w:tcW w:w="1399" w:type="dxa"/>
            <w:vMerge/>
          </w:tcPr>
          <w:p w:rsidR="00EA04F5" w:rsidRDefault="00EA04F5" w:rsidP="00265387">
            <w:pPr>
              <w:rPr>
                <w:szCs w:val="32"/>
              </w:rPr>
            </w:pPr>
          </w:p>
        </w:tc>
        <w:tc>
          <w:tcPr>
            <w:tcW w:w="3842" w:type="dxa"/>
            <w:gridSpan w:val="3"/>
          </w:tcPr>
          <w:p w:rsidR="00EA04F5" w:rsidRDefault="00EA04F5" w:rsidP="00E12183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Justifier des choix pour rendre compte du cheminement qui conduit de l'intention à la</w:t>
            </w:r>
          </w:p>
          <w:p w:rsidR="00EA04F5" w:rsidRDefault="00EA04F5" w:rsidP="00E12183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réalisation.</w:t>
            </w:r>
          </w:p>
          <w:p w:rsidR="00EA04F5" w:rsidRDefault="00EA04F5" w:rsidP="00E12183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6450" w:type="dxa"/>
            <w:gridSpan w:val="6"/>
          </w:tcPr>
          <w:p w:rsidR="00EA04F5" w:rsidRDefault="00EA04F5" w:rsidP="00265387">
            <w:pPr>
              <w:rPr>
                <w:szCs w:val="32"/>
              </w:rPr>
            </w:pPr>
            <w:r>
              <w:rPr>
                <w:szCs w:val="32"/>
              </w:rPr>
              <w:t>X (en lien avec l’acquisition du vocabulaire et des outils spécifiques)</w:t>
            </w:r>
          </w:p>
        </w:tc>
        <w:tc>
          <w:tcPr>
            <w:tcW w:w="2529" w:type="dxa"/>
          </w:tcPr>
          <w:p w:rsidR="00EA04F5" w:rsidRDefault="00EA04F5" w:rsidP="00265387">
            <w:pPr>
              <w:rPr>
                <w:szCs w:val="32"/>
              </w:rPr>
            </w:pPr>
          </w:p>
        </w:tc>
      </w:tr>
      <w:tr w:rsidR="00E12183" w:rsidTr="00E12183">
        <w:tc>
          <w:tcPr>
            <w:tcW w:w="1399" w:type="dxa"/>
            <w:vMerge/>
          </w:tcPr>
          <w:p w:rsidR="00E12183" w:rsidRDefault="00E12183" w:rsidP="00265387">
            <w:pPr>
              <w:rPr>
                <w:szCs w:val="32"/>
              </w:rPr>
            </w:pPr>
          </w:p>
        </w:tc>
        <w:tc>
          <w:tcPr>
            <w:tcW w:w="3842" w:type="dxa"/>
            <w:gridSpan w:val="3"/>
          </w:tcPr>
          <w:p w:rsidR="00E12183" w:rsidRDefault="00E12183" w:rsidP="00E12183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Formuler une expression juste de ses émotions, en prenant appui sur ses propres</w:t>
            </w:r>
          </w:p>
          <w:p w:rsidR="00E12183" w:rsidRDefault="00E12183" w:rsidP="00E12183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réalisations plastiques, celles des autres élèves et des oeuvres d'art.</w:t>
            </w:r>
          </w:p>
          <w:p w:rsidR="00E12183" w:rsidRDefault="00E12183" w:rsidP="00E12183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2032" w:type="dxa"/>
            <w:gridSpan w:val="2"/>
          </w:tcPr>
          <w:p w:rsidR="00E12183" w:rsidRDefault="00E12183" w:rsidP="00265387">
            <w:pPr>
              <w:rPr>
                <w:szCs w:val="32"/>
              </w:rPr>
            </w:pPr>
          </w:p>
        </w:tc>
        <w:tc>
          <w:tcPr>
            <w:tcW w:w="2188" w:type="dxa"/>
            <w:gridSpan w:val="2"/>
          </w:tcPr>
          <w:p w:rsidR="00E12183" w:rsidRDefault="00E12183" w:rsidP="00265387">
            <w:pPr>
              <w:rPr>
                <w:szCs w:val="32"/>
              </w:rPr>
            </w:pPr>
          </w:p>
        </w:tc>
        <w:tc>
          <w:tcPr>
            <w:tcW w:w="2230" w:type="dxa"/>
            <w:gridSpan w:val="2"/>
          </w:tcPr>
          <w:p w:rsidR="00E12183" w:rsidRDefault="00E12183" w:rsidP="00265387">
            <w:pPr>
              <w:rPr>
                <w:szCs w:val="32"/>
              </w:rPr>
            </w:pPr>
          </w:p>
        </w:tc>
        <w:tc>
          <w:tcPr>
            <w:tcW w:w="2529" w:type="dxa"/>
          </w:tcPr>
          <w:p w:rsidR="00E12183" w:rsidRDefault="00EA04F5" w:rsidP="00265387">
            <w:pPr>
              <w:rPr>
                <w:szCs w:val="32"/>
              </w:rPr>
            </w:pPr>
            <w:r>
              <w:rPr>
                <w:szCs w:val="32"/>
              </w:rPr>
              <w:t>Prendre la parole, écouter les autres, se questionner</w:t>
            </w:r>
          </w:p>
        </w:tc>
      </w:tr>
    </w:tbl>
    <w:p w:rsidR="00E12183" w:rsidRDefault="00E12183">
      <w: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91"/>
        <w:gridCol w:w="116"/>
        <w:gridCol w:w="3661"/>
        <w:gridCol w:w="1992"/>
        <w:gridCol w:w="63"/>
        <w:gridCol w:w="2080"/>
        <w:gridCol w:w="2160"/>
        <w:gridCol w:w="27"/>
        <w:gridCol w:w="2504"/>
      </w:tblGrid>
      <w:tr w:rsidR="00AE727F" w:rsidTr="00AE727F">
        <w:tc>
          <w:tcPr>
            <w:tcW w:w="1516" w:type="dxa"/>
            <w:gridSpan w:val="2"/>
          </w:tcPr>
          <w:p w:rsidR="00AE727F" w:rsidRDefault="00AE727F" w:rsidP="00A4284B">
            <w:pPr>
              <w:rPr>
                <w:szCs w:val="32"/>
              </w:rPr>
            </w:pPr>
          </w:p>
        </w:tc>
        <w:tc>
          <w:tcPr>
            <w:tcW w:w="3725" w:type="dxa"/>
          </w:tcPr>
          <w:p w:rsidR="00AE727F" w:rsidRDefault="00AE727F" w:rsidP="00A4284B">
            <w:pPr>
              <w:rPr>
                <w:szCs w:val="32"/>
              </w:rPr>
            </w:pPr>
          </w:p>
        </w:tc>
        <w:tc>
          <w:tcPr>
            <w:tcW w:w="2097" w:type="dxa"/>
            <w:gridSpan w:val="2"/>
          </w:tcPr>
          <w:p w:rsidR="00AE727F" w:rsidRDefault="00AE727F" w:rsidP="00A4284B">
            <w:pPr>
              <w:rPr>
                <w:szCs w:val="32"/>
              </w:rPr>
            </w:pPr>
            <w:r>
              <w:rPr>
                <w:szCs w:val="32"/>
              </w:rPr>
              <w:t>CM1</w:t>
            </w:r>
          </w:p>
        </w:tc>
        <w:tc>
          <w:tcPr>
            <w:tcW w:w="2123" w:type="dxa"/>
          </w:tcPr>
          <w:p w:rsidR="00AE727F" w:rsidRDefault="00AE727F" w:rsidP="00A4284B">
            <w:pPr>
              <w:rPr>
                <w:szCs w:val="32"/>
              </w:rPr>
            </w:pPr>
            <w:r>
              <w:rPr>
                <w:szCs w:val="32"/>
              </w:rPr>
              <w:t>CM2</w:t>
            </w:r>
          </w:p>
        </w:tc>
        <w:tc>
          <w:tcPr>
            <w:tcW w:w="2202" w:type="dxa"/>
          </w:tcPr>
          <w:p w:rsidR="00AE727F" w:rsidRDefault="00AE727F" w:rsidP="00A4284B">
            <w:pPr>
              <w:rPr>
                <w:szCs w:val="32"/>
              </w:rPr>
            </w:pPr>
            <w:r>
              <w:rPr>
                <w:szCs w:val="32"/>
              </w:rPr>
              <w:t>6eme</w:t>
            </w:r>
          </w:p>
        </w:tc>
        <w:tc>
          <w:tcPr>
            <w:tcW w:w="2557" w:type="dxa"/>
            <w:gridSpan w:val="2"/>
          </w:tcPr>
          <w:p w:rsidR="00AE727F" w:rsidRDefault="00AE727F" w:rsidP="00A4284B">
            <w:pPr>
              <w:rPr>
                <w:szCs w:val="32"/>
              </w:rPr>
            </w:pPr>
            <w:r>
              <w:rPr>
                <w:szCs w:val="32"/>
              </w:rPr>
              <w:t>observations</w:t>
            </w:r>
          </w:p>
        </w:tc>
      </w:tr>
      <w:tr w:rsidR="00EA04F5" w:rsidTr="00AD6A95">
        <w:tc>
          <w:tcPr>
            <w:tcW w:w="1399" w:type="dxa"/>
            <w:vMerge w:val="restart"/>
          </w:tcPr>
          <w:p w:rsidR="00EA04F5" w:rsidRDefault="00EA04F5" w:rsidP="00E12183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Se repérer dans les domaines liés aux arts plastiques, être sensible aux questions de l'art</w:t>
            </w:r>
          </w:p>
          <w:p w:rsidR="00EA04F5" w:rsidRDefault="00EA04F5" w:rsidP="00265387">
            <w:pPr>
              <w:rPr>
                <w:szCs w:val="32"/>
              </w:rPr>
            </w:pPr>
          </w:p>
        </w:tc>
        <w:tc>
          <w:tcPr>
            <w:tcW w:w="3842" w:type="dxa"/>
            <w:gridSpan w:val="2"/>
          </w:tcPr>
          <w:p w:rsidR="00EA04F5" w:rsidRDefault="00EA04F5" w:rsidP="00E12183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 xml:space="preserve">Repérer, pour les dépasser, certains </w:t>
            </w:r>
            <w:r>
              <w:rPr>
                <w:rFonts w:ascii="Arial" w:hAnsi="Arial" w:cs="Arial"/>
                <w:i/>
                <w:iCs/>
                <w:sz w:val="19"/>
                <w:szCs w:val="19"/>
                <w:lang w:bidi="he-IL"/>
              </w:rPr>
              <w:t xml:space="preserve">a priori </w:t>
            </w:r>
            <w:r>
              <w:rPr>
                <w:rFonts w:ascii="Arial" w:hAnsi="Arial" w:cs="Arial"/>
                <w:sz w:val="19"/>
                <w:szCs w:val="19"/>
              </w:rPr>
              <w:t>et stéréotypes culturels et artistiques.</w:t>
            </w:r>
          </w:p>
          <w:p w:rsidR="00EA04F5" w:rsidRDefault="00EA04F5" w:rsidP="00E12183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6450" w:type="dxa"/>
            <w:gridSpan w:val="5"/>
          </w:tcPr>
          <w:p w:rsidR="00EA04F5" w:rsidRDefault="00EA04F5" w:rsidP="00265387">
            <w:pPr>
              <w:rPr>
                <w:szCs w:val="32"/>
              </w:rPr>
            </w:pPr>
            <w:r>
              <w:rPr>
                <w:szCs w:val="32"/>
              </w:rPr>
              <w:t>Partir des réalisations stéréotypées</w:t>
            </w:r>
          </w:p>
        </w:tc>
        <w:tc>
          <w:tcPr>
            <w:tcW w:w="2529" w:type="dxa"/>
          </w:tcPr>
          <w:p w:rsidR="00EA04F5" w:rsidRDefault="00EA04F5" w:rsidP="00265387">
            <w:pPr>
              <w:rPr>
                <w:szCs w:val="32"/>
              </w:rPr>
            </w:pPr>
            <w:r>
              <w:rPr>
                <w:szCs w:val="32"/>
              </w:rPr>
              <w:t>Systématisation en 6ème</w:t>
            </w:r>
          </w:p>
        </w:tc>
      </w:tr>
      <w:tr w:rsidR="00E12183" w:rsidTr="00E12183">
        <w:tc>
          <w:tcPr>
            <w:tcW w:w="1399" w:type="dxa"/>
            <w:vMerge/>
          </w:tcPr>
          <w:p w:rsidR="00E12183" w:rsidRDefault="00E12183" w:rsidP="00265387">
            <w:pPr>
              <w:rPr>
                <w:szCs w:val="32"/>
              </w:rPr>
            </w:pPr>
          </w:p>
        </w:tc>
        <w:tc>
          <w:tcPr>
            <w:tcW w:w="3842" w:type="dxa"/>
            <w:gridSpan w:val="2"/>
          </w:tcPr>
          <w:p w:rsidR="00E12183" w:rsidRDefault="00E12183" w:rsidP="00E12183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Identifier quelques caractéristiques qui inscrivent une oeuvre d'art dans une aire</w:t>
            </w:r>
          </w:p>
          <w:p w:rsidR="00E12183" w:rsidRDefault="00E12183" w:rsidP="00E12183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géographique ou culturelle et dans un temps historique, contemporain, proche ou lointain.</w:t>
            </w:r>
          </w:p>
          <w:p w:rsidR="00E12183" w:rsidRDefault="00E12183" w:rsidP="00E12183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2032" w:type="dxa"/>
          </w:tcPr>
          <w:p w:rsidR="00E12183" w:rsidRDefault="00EA04F5" w:rsidP="00265387">
            <w:pPr>
              <w:rPr>
                <w:szCs w:val="32"/>
              </w:rPr>
            </w:pPr>
            <w:r>
              <w:rPr>
                <w:szCs w:val="32"/>
              </w:rPr>
              <w:t>x</w:t>
            </w:r>
          </w:p>
        </w:tc>
        <w:tc>
          <w:tcPr>
            <w:tcW w:w="2188" w:type="dxa"/>
            <w:gridSpan w:val="2"/>
          </w:tcPr>
          <w:p w:rsidR="00E12183" w:rsidRDefault="00EA04F5" w:rsidP="00265387">
            <w:pPr>
              <w:rPr>
                <w:szCs w:val="32"/>
              </w:rPr>
            </w:pPr>
            <w:r>
              <w:rPr>
                <w:szCs w:val="32"/>
              </w:rPr>
              <w:t>x</w:t>
            </w:r>
          </w:p>
        </w:tc>
        <w:tc>
          <w:tcPr>
            <w:tcW w:w="2230" w:type="dxa"/>
            <w:gridSpan w:val="2"/>
          </w:tcPr>
          <w:p w:rsidR="00E12183" w:rsidRDefault="00EA04F5" w:rsidP="00265387">
            <w:pPr>
              <w:rPr>
                <w:szCs w:val="32"/>
              </w:rPr>
            </w:pPr>
            <w:r>
              <w:rPr>
                <w:szCs w:val="32"/>
              </w:rPr>
              <w:t>x</w:t>
            </w:r>
          </w:p>
        </w:tc>
        <w:tc>
          <w:tcPr>
            <w:tcW w:w="2529" w:type="dxa"/>
          </w:tcPr>
          <w:p w:rsidR="00E12183" w:rsidRDefault="00E12183" w:rsidP="00265387">
            <w:pPr>
              <w:rPr>
                <w:szCs w:val="32"/>
              </w:rPr>
            </w:pPr>
          </w:p>
        </w:tc>
      </w:tr>
      <w:tr w:rsidR="00E12183" w:rsidTr="00E12183">
        <w:tc>
          <w:tcPr>
            <w:tcW w:w="1399" w:type="dxa"/>
            <w:vMerge/>
          </w:tcPr>
          <w:p w:rsidR="00E12183" w:rsidRDefault="00E12183" w:rsidP="00265387">
            <w:pPr>
              <w:rPr>
                <w:szCs w:val="32"/>
              </w:rPr>
            </w:pPr>
          </w:p>
        </w:tc>
        <w:tc>
          <w:tcPr>
            <w:tcW w:w="3842" w:type="dxa"/>
            <w:gridSpan w:val="2"/>
          </w:tcPr>
          <w:p w:rsidR="00E12183" w:rsidRDefault="00E12183" w:rsidP="00E12183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Décrire des oeuvres d'art, en proposer une compréhension personnelle argumentée.</w:t>
            </w:r>
          </w:p>
          <w:p w:rsidR="00E12183" w:rsidRDefault="00E12183" w:rsidP="00E12183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2032" w:type="dxa"/>
          </w:tcPr>
          <w:p w:rsidR="00E12183" w:rsidRDefault="00EA04F5" w:rsidP="00265387">
            <w:pPr>
              <w:rPr>
                <w:szCs w:val="32"/>
              </w:rPr>
            </w:pPr>
            <w:r>
              <w:rPr>
                <w:szCs w:val="32"/>
              </w:rPr>
              <w:t>x</w:t>
            </w:r>
          </w:p>
        </w:tc>
        <w:tc>
          <w:tcPr>
            <w:tcW w:w="2188" w:type="dxa"/>
            <w:gridSpan w:val="2"/>
          </w:tcPr>
          <w:p w:rsidR="00E12183" w:rsidRDefault="00EA04F5" w:rsidP="00265387">
            <w:pPr>
              <w:rPr>
                <w:szCs w:val="32"/>
              </w:rPr>
            </w:pPr>
            <w:r>
              <w:rPr>
                <w:szCs w:val="32"/>
              </w:rPr>
              <w:t>x</w:t>
            </w:r>
          </w:p>
        </w:tc>
        <w:tc>
          <w:tcPr>
            <w:tcW w:w="2230" w:type="dxa"/>
            <w:gridSpan w:val="2"/>
          </w:tcPr>
          <w:p w:rsidR="00E12183" w:rsidRDefault="00EA04F5" w:rsidP="00265387">
            <w:pPr>
              <w:rPr>
                <w:szCs w:val="32"/>
              </w:rPr>
            </w:pPr>
            <w:r>
              <w:rPr>
                <w:szCs w:val="32"/>
              </w:rPr>
              <w:t>x</w:t>
            </w:r>
          </w:p>
        </w:tc>
        <w:tc>
          <w:tcPr>
            <w:tcW w:w="2529" w:type="dxa"/>
          </w:tcPr>
          <w:p w:rsidR="00E12183" w:rsidRDefault="00E12183" w:rsidP="00265387">
            <w:pPr>
              <w:rPr>
                <w:szCs w:val="32"/>
              </w:rPr>
            </w:pPr>
          </w:p>
        </w:tc>
      </w:tr>
    </w:tbl>
    <w:p w:rsidR="00C92D10" w:rsidRDefault="00C92D10">
      <w:pPr>
        <w:rPr>
          <w:rFonts w:ascii="Arial" w:hAnsi="Arial" w:cs="Arial"/>
          <w:color w:val="000000"/>
          <w:sz w:val="19"/>
          <w:szCs w:val="19"/>
        </w:rPr>
      </w:pPr>
    </w:p>
    <w:p w:rsidR="00E12183" w:rsidRDefault="00E12183" w:rsidP="00E121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.</w:t>
      </w:r>
    </w:p>
    <w:p w:rsidR="004829B0" w:rsidRDefault="004829B0">
      <w:pPr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br w:type="page"/>
      </w:r>
    </w:p>
    <w:p w:rsidR="004829B0" w:rsidRDefault="004829B0" w:rsidP="004829B0">
      <w:pPr>
        <w:rPr>
          <w:szCs w:val="32"/>
        </w:rPr>
      </w:pPr>
      <w:r>
        <w:rPr>
          <w:rFonts w:ascii="Arial" w:hAnsi="Arial" w:cs="Arial"/>
          <w:b/>
          <w:color w:val="000000"/>
          <w:sz w:val="28"/>
          <w:szCs w:val="28"/>
          <w:u w:val="single"/>
        </w:rPr>
        <w:lastRenderedPageBreak/>
        <w:t>EDUCATION MUSICALE</w:t>
      </w:r>
      <w:r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</w:rPr>
        <w:t xml:space="preserve">      </w:t>
      </w:r>
      <w:r>
        <w:rPr>
          <w:szCs w:val="32"/>
        </w:rPr>
        <w:t>Eléments du progr</w:t>
      </w:r>
      <w:r w:rsidR="004866AE">
        <w:rPr>
          <w:szCs w:val="32"/>
        </w:rPr>
        <w:t>amme prévus pour être travaillés</w:t>
      </w:r>
      <w:r>
        <w:rPr>
          <w:szCs w:val="32"/>
        </w:rPr>
        <w:t xml:space="preserve"> durant l’année</w:t>
      </w:r>
    </w:p>
    <w:p w:rsidR="004829B0" w:rsidRDefault="004829B0" w:rsidP="00C92D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9"/>
          <w:szCs w:val="19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92"/>
        <w:gridCol w:w="3771"/>
        <w:gridCol w:w="1989"/>
        <w:gridCol w:w="2140"/>
        <w:gridCol w:w="2209"/>
        <w:gridCol w:w="2493"/>
      </w:tblGrid>
      <w:tr w:rsidR="004829B0" w:rsidTr="00265387">
        <w:tc>
          <w:tcPr>
            <w:tcW w:w="1399" w:type="dxa"/>
          </w:tcPr>
          <w:p w:rsidR="004829B0" w:rsidRDefault="004829B0" w:rsidP="00265387">
            <w:pPr>
              <w:rPr>
                <w:szCs w:val="32"/>
              </w:rPr>
            </w:pPr>
          </w:p>
        </w:tc>
        <w:tc>
          <w:tcPr>
            <w:tcW w:w="3842" w:type="dxa"/>
          </w:tcPr>
          <w:p w:rsidR="004829B0" w:rsidRDefault="004829B0" w:rsidP="00265387">
            <w:pPr>
              <w:rPr>
                <w:szCs w:val="32"/>
              </w:rPr>
            </w:pPr>
          </w:p>
        </w:tc>
        <w:tc>
          <w:tcPr>
            <w:tcW w:w="2032" w:type="dxa"/>
          </w:tcPr>
          <w:p w:rsidR="004829B0" w:rsidRDefault="004829B0" w:rsidP="00265387">
            <w:pPr>
              <w:rPr>
                <w:szCs w:val="32"/>
              </w:rPr>
            </w:pPr>
            <w:r>
              <w:rPr>
                <w:szCs w:val="32"/>
              </w:rPr>
              <w:t>CM1</w:t>
            </w:r>
          </w:p>
        </w:tc>
        <w:tc>
          <w:tcPr>
            <w:tcW w:w="2188" w:type="dxa"/>
          </w:tcPr>
          <w:p w:rsidR="004829B0" w:rsidRDefault="004829B0" w:rsidP="00265387">
            <w:pPr>
              <w:rPr>
                <w:szCs w:val="32"/>
              </w:rPr>
            </w:pPr>
            <w:r>
              <w:rPr>
                <w:szCs w:val="32"/>
              </w:rPr>
              <w:t>CM2</w:t>
            </w:r>
          </w:p>
        </w:tc>
        <w:tc>
          <w:tcPr>
            <w:tcW w:w="2230" w:type="dxa"/>
          </w:tcPr>
          <w:p w:rsidR="004829B0" w:rsidRDefault="004829B0" w:rsidP="00265387">
            <w:pPr>
              <w:rPr>
                <w:szCs w:val="32"/>
              </w:rPr>
            </w:pPr>
            <w:r>
              <w:rPr>
                <w:szCs w:val="32"/>
              </w:rPr>
              <w:t>6eme</w:t>
            </w:r>
          </w:p>
        </w:tc>
        <w:tc>
          <w:tcPr>
            <w:tcW w:w="2529" w:type="dxa"/>
          </w:tcPr>
          <w:p w:rsidR="004829B0" w:rsidRDefault="004829B0" w:rsidP="00265387">
            <w:pPr>
              <w:rPr>
                <w:szCs w:val="32"/>
              </w:rPr>
            </w:pPr>
            <w:r>
              <w:rPr>
                <w:szCs w:val="32"/>
              </w:rPr>
              <w:t>observations</w:t>
            </w:r>
          </w:p>
        </w:tc>
      </w:tr>
      <w:tr w:rsidR="004829B0" w:rsidTr="00265387">
        <w:tc>
          <w:tcPr>
            <w:tcW w:w="1399" w:type="dxa"/>
            <w:vMerge w:val="restart"/>
          </w:tcPr>
          <w:p w:rsidR="004829B0" w:rsidRDefault="004829B0" w:rsidP="00265387">
            <w:pPr>
              <w:rPr>
                <w:szCs w:val="32"/>
              </w:rPr>
            </w:pPr>
            <w:r>
              <w:rPr>
                <w:rFonts w:ascii="Arial" w:hAnsi="Arial" w:cs="Arial"/>
                <w:sz w:val="19"/>
                <w:szCs w:val="19"/>
              </w:rPr>
              <w:t>Chanter et interpréter</w:t>
            </w:r>
          </w:p>
        </w:tc>
        <w:tc>
          <w:tcPr>
            <w:tcW w:w="3842" w:type="dxa"/>
          </w:tcPr>
          <w:p w:rsidR="004829B0" w:rsidRDefault="004829B0" w:rsidP="004829B0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Reproduire et interpréter un modèle mélodique et rythmique.</w:t>
            </w:r>
          </w:p>
          <w:p w:rsidR="004829B0" w:rsidRDefault="004829B0" w:rsidP="00265387">
            <w:pPr>
              <w:rPr>
                <w:szCs w:val="32"/>
              </w:rPr>
            </w:pPr>
          </w:p>
        </w:tc>
        <w:tc>
          <w:tcPr>
            <w:tcW w:w="2032" w:type="dxa"/>
          </w:tcPr>
          <w:p w:rsidR="004829B0" w:rsidRDefault="009B5A4F" w:rsidP="00265387">
            <w:pPr>
              <w:rPr>
                <w:szCs w:val="32"/>
              </w:rPr>
            </w:pPr>
            <w:r>
              <w:rPr>
                <w:szCs w:val="32"/>
              </w:rPr>
              <w:t>x</w:t>
            </w:r>
          </w:p>
        </w:tc>
        <w:tc>
          <w:tcPr>
            <w:tcW w:w="2188" w:type="dxa"/>
          </w:tcPr>
          <w:p w:rsidR="004829B0" w:rsidRDefault="009B5A4F" w:rsidP="00265387">
            <w:pPr>
              <w:rPr>
                <w:szCs w:val="32"/>
              </w:rPr>
            </w:pPr>
            <w:r>
              <w:rPr>
                <w:szCs w:val="32"/>
              </w:rPr>
              <w:t>x</w:t>
            </w:r>
          </w:p>
        </w:tc>
        <w:tc>
          <w:tcPr>
            <w:tcW w:w="2230" w:type="dxa"/>
          </w:tcPr>
          <w:p w:rsidR="004829B0" w:rsidRDefault="009B5A4F" w:rsidP="00265387">
            <w:pPr>
              <w:rPr>
                <w:szCs w:val="32"/>
              </w:rPr>
            </w:pPr>
            <w:r>
              <w:rPr>
                <w:szCs w:val="32"/>
              </w:rPr>
              <w:t>x</w:t>
            </w:r>
          </w:p>
        </w:tc>
        <w:tc>
          <w:tcPr>
            <w:tcW w:w="2529" w:type="dxa"/>
          </w:tcPr>
          <w:p w:rsidR="004829B0" w:rsidRDefault="009B5A4F" w:rsidP="00265387">
            <w:pPr>
              <w:rPr>
                <w:szCs w:val="32"/>
              </w:rPr>
            </w:pPr>
            <w:r>
              <w:rPr>
                <w:szCs w:val="32"/>
              </w:rPr>
              <w:t>Exigences de précision</w:t>
            </w:r>
          </w:p>
        </w:tc>
      </w:tr>
      <w:tr w:rsidR="004829B0" w:rsidTr="00265387">
        <w:tc>
          <w:tcPr>
            <w:tcW w:w="1399" w:type="dxa"/>
            <w:vMerge/>
          </w:tcPr>
          <w:p w:rsidR="004829B0" w:rsidRDefault="004829B0" w:rsidP="00265387">
            <w:pPr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3842" w:type="dxa"/>
          </w:tcPr>
          <w:p w:rsidR="004829B0" w:rsidRDefault="004829B0" w:rsidP="004829B0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Interpréter un répertoire varié avec expressivité.</w:t>
            </w:r>
          </w:p>
          <w:p w:rsidR="004829B0" w:rsidRDefault="004829B0" w:rsidP="00265387">
            <w:pPr>
              <w:rPr>
                <w:szCs w:val="32"/>
              </w:rPr>
            </w:pPr>
          </w:p>
        </w:tc>
        <w:tc>
          <w:tcPr>
            <w:tcW w:w="2032" w:type="dxa"/>
          </w:tcPr>
          <w:p w:rsidR="004829B0" w:rsidRDefault="009B5A4F" w:rsidP="00265387">
            <w:pPr>
              <w:rPr>
                <w:szCs w:val="32"/>
              </w:rPr>
            </w:pPr>
            <w:r>
              <w:rPr>
                <w:szCs w:val="32"/>
              </w:rPr>
              <w:t>x</w:t>
            </w:r>
          </w:p>
        </w:tc>
        <w:tc>
          <w:tcPr>
            <w:tcW w:w="2188" w:type="dxa"/>
          </w:tcPr>
          <w:p w:rsidR="004829B0" w:rsidRDefault="009B5A4F" w:rsidP="00265387">
            <w:pPr>
              <w:rPr>
                <w:szCs w:val="32"/>
              </w:rPr>
            </w:pPr>
            <w:r>
              <w:rPr>
                <w:szCs w:val="32"/>
              </w:rPr>
              <w:t>x</w:t>
            </w:r>
          </w:p>
        </w:tc>
        <w:tc>
          <w:tcPr>
            <w:tcW w:w="2230" w:type="dxa"/>
          </w:tcPr>
          <w:p w:rsidR="004829B0" w:rsidRDefault="009B5A4F" w:rsidP="00265387">
            <w:pPr>
              <w:rPr>
                <w:szCs w:val="32"/>
              </w:rPr>
            </w:pPr>
            <w:r>
              <w:rPr>
                <w:szCs w:val="32"/>
              </w:rPr>
              <w:t>x</w:t>
            </w:r>
          </w:p>
        </w:tc>
        <w:tc>
          <w:tcPr>
            <w:tcW w:w="2529" w:type="dxa"/>
          </w:tcPr>
          <w:p w:rsidR="004829B0" w:rsidRDefault="009B5A4F" w:rsidP="00265387">
            <w:pPr>
              <w:rPr>
                <w:szCs w:val="32"/>
              </w:rPr>
            </w:pPr>
            <w:r>
              <w:rPr>
                <w:szCs w:val="32"/>
              </w:rPr>
              <w:t>S’engager dans l’expression et entretenir cette liberté</w:t>
            </w:r>
          </w:p>
        </w:tc>
      </w:tr>
      <w:tr w:rsidR="009B5A4F" w:rsidTr="00265387">
        <w:tc>
          <w:tcPr>
            <w:tcW w:w="1399" w:type="dxa"/>
            <w:vMerge w:val="restart"/>
          </w:tcPr>
          <w:p w:rsidR="009B5A4F" w:rsidRDefault="009B5A4F" w:rsidP="004829B0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  <w:p w:rsidR="009B5A4F" w:rsidRDefault="009B5A4F" w:rsidP="004829B0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Écouter, comparer et commenter</w:t>
            </w:r>
          </w:p>
          <w:p w:rsidR="009B5A4F" w:rsidRDefault="009B5A4F" w:rsidP="00265387">
            <w:pPr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3842" w:type="dxa"/>
          </w:tcPr>
          <w:p w:rsidR="009B5A4F" w:rsidRDefault="009B5A4F" w:rsidP="004829B0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Décrire et comparer des éléments sonores issus de contextes musicaux différents.</w:t>
            </w:r>
          </w:p>
          <w:p w:rsidR="009B5A4F" w:rsidRDefault="009B5A4F" w:rsidP="00265387">
            <w:pPr>
              <w:rPr>
                <w:szCs w:val="32"/>
              </w:rPr>
            </w:pPr>
          </w:p>
        </w:tc>
        <w:tc>
          <w:tcPr>
            <w:tcW w:w="2032" w:type="dxa"/>
          </w:tcPr>
          <w:p w:rsidR="009B5A4F" w:rsidRDefault="009B5A4F" w:rsidP="00265387">
            <w:pPr>
              <w:rPr>
                <w:szCs w:val="32"/>
              </w:rPr>
            </w:pPr>
            <w:r>
              <w:rPr>
                <w:szCs w:val="32"/>
              </w:rPr>
              <w:t>x</w:t>
            </w:r>
          </w:p>
        </w:tc>
        <w:tc>
          <w:tcPr>
            <w:tcW w:w="2188" w:type="dxa"/>
          </w:tcPr>
          <w:p w:rsidR="009B5A4F" w:rsidRDefault="009B5A4F" w:rsidP="00265387">
            <w:pPr>
              <w:rPr>
                <w:szCs w:val="32"/>
              </w:rPr>
            </w:pPr>
            <w:r>
              <w:rPr>
                <w:szCs w:val="32"/>
              </w:rPr>
              <w:t>x</w:t>
            </w:r>
          </w:p>
        </w:tc>
        <w:tc>
          <w:tcPr>
            <w:tcW w:w="2230" w:type="dxa"/>
          </w:tcPr>
          <w:p w:rsidR="009B5A4F" w:rsidRDefault="009B5A4F" w:rsidP="00265387">
            <w:pPr>
              <w:rPr>
                <w:szCs w:val="32"/>
              </w:rPr>
            </w:pPr>
            <w:r>
              <w:rPr>
                <w:szCs w:val="32"/>
              </w:rPr>
              <w:t>X</w:t>
            </w:r>
          </w:p>
          <w:p w:rsidR="009B5A4F" w:rsidRDefault="009B5A4F" w:rsidP="00265387">
            <w:pPr>
              <w:rPr>
                <w:szCs w:val="32"/>
              </w:rPr>
            </w:pPr>
          </w:p>
        </w:tc>
        <w:tc>
          <w:tcPr>
            <w:tcW w:w="2529" w:type="dxa"/>
            <w:vMerge w:val="restart"/>
          </w:tcPr>
          <w:p w:rsidR="009B5A4F" w:rsidRDefault="009B5A4F" w:rsidP="00265387">
            <w:pPr>
              <w:rPr>
                <w:szCs w:val="32"/>
              </w:rPr>
            </w:pPr>
            <w:r>
              <w:rPr>
                <w:szCs w:val="32"/>
              </w:rPr>
              <w:t>Etablir un lexique du vocabulaire</w:t>
            </w:r>
          </w:p>
          <w:p w:rsidR="009B5A4F" w:rsidRDefault="009B5A4F" w:rsidP="00265387">
            <w:pPr>
              <w:rPr>
                <w:szCs w:val="32"/>
              </w:rPr>
            </w:pPr>
          </w:p>
        </w:tc>
      </w:tr>
      <w:tr w:rsidR="009B5A4F" w:rsidTr="00265387">
        <w:tc>
          <w:tcPr>
            <w:tcW w:w="1399" w:type="dxa"/>
            <w:vMerge/>
          </w:tcPr>
          <w:p w:rsidR="009B5A4F" w:rsidRDefault="009B5A4F" w:rsidP="00265387">
            <w:pPr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3842" w:type="dxa"/>
          </w:tcPr>
          <w:p w:rsidR="009B5A4F" w:rsidRDefault="009B5A4F" w:rsidP="004829B0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Identifier et nommer ressemblances et différences dans deux extraits musicaux.</w:t>
            </w:r>
          </w:p>
          <w:p w:rsidR="009B5A4F" w:rsidRDefault="009B5A4F" w:rsidP="00265387">
            <w:pPr>
              <w:rPr>
                <w:szCs w:val="32"/>
              </w:rPr>
            </w:pPr>
          </w:p>
        </w:tc>
        <w:tc>
          <w:tcPr>
            <w:tcW w:w="2032" w:type="dxa"/>
          </w:tcPr>
          <w:p w:rsidR="009B5A4F" w:rsidRDefault="009B5A4F" w:rsidP="00265387">
            <w:pPr>
              <w:rPr>
                <w:szCs w:val="32"/>
              </w:rPr>
            </w:pPr>
            <w:r>
              <w:rPr>
                <w:szCs w:val="32"/>
              </w:rPr>
              <w:t>x</w:t>
            </w:r>
          </w:p>
        </w:tc>
        <w:tc>
          <w:tcPr>
            <w:tcW w:w="2188" w:type="dxa"/>
          </w:tcPr>
          <w:p w:rsidR="009B5A4F" w:rsidRDefault="009B5A4F" w:rsidP="00265387">
            <w:pPr>
              <w:rPr>
                <w:szCs w:val="32"/>
              </w:rPr>
            </w:pPr>
            <w:r>
              <w:rPr>
                <w:szCs w:val="32"/>
              </w:rPr>
              <w:t>x</w:t>
            </w:r>
          </w:p>
        </w:tc>
        <w:tc>
          <w:tcPr>
            <w:tcW w:w="2230" w:type="dxa"/>
          </w:tcPr>
          <w:p w:rsidR="009B5A4F" w:rsidRDefault="009B5A4F" w:rsidP="00265387">
            <w:pPr>
              <w:rPr>
                <w:szCs w:val="32"/>
              </w:rPr>
            </w:pPr>
            <w:r>
              <w:rPr>
                <w:szCs w:val="32"/>
              </w:rPr>
              <w:t>x</w:t>
            </w:r>
          </w:p>
        </w:tc>
        <w:tc>
          <w:tcPr>
            <w:tcW w:w="2529" w:type="dxa"/>
            <w:vMerge/>
          </w:tcPr>
          <w:p w:rsidR="009B5A4F" w:rsidRDefault="009B5A4F" w:rsidP="00265387">
            <w:pPr>
              <w:rPr>
                <w:szCs w:val="32"/>
              </w:rPr>
            </w:pPr>
          </w:p>
        </w:tc>
      </w:tr>
      <w:tr w:rsidR="009B5A4F" w:rsidTr="00265387">
        <w:tc>
          <w:tcPr>
            <w:tcW w:w="1399" w:type="dxa"/>
            <w:vMerge/>
          </w:tcPr>
          <w:p w:rsidR="009B5A4F" w:rsidRDefault="009B5A4F" w:rsidP="00265387">
            <w:pPr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3842" w:type="dxa"/>
          </w:tcPr>
          <w:p w:rsidR="009B5A4F" w:rsidRDefault="009B5A4F" w:rsidP="004829B0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Identifier quelques caractéristiques qui inscrivent une oeuvre musicale dans une aire géographique ou culturelle et dans un temps historique contemporain, proche ou lointain.</w:t>
            </w:r>
          </w:p>
          <w:p w:rsidR="009B5A4F" w:rsidRDefault="009B5A4F" w:rsidP="00265387">
            <w:pPr>
              <w:rPr>
                <w:szCs w:val="32"/>
              </w:rPr>
            </w:pPr>
          </w:p>
        </w:tc>
        <w:tc>
          <w:tcPr>
            <w:tcW w:w="2032" w:type="dxa"/>
          </w:tcPr>
          <w:p w:rsidR="009B5A4F" w:rsidRDefault="009B5A4F" w:rsidP="00265387">
            <w:pPr>
              <w:rPr>
                <w:szCs w:val="32"/>
              </w:rPr>
            </w:pPr>
            <w:r>
              <w:rPr>
                <w:szCs w:val="32"/>
              </w:rPr>
              <w:t>x</w:t>
            </w:r>
          </w:p>
        </w:tc>
        <w:tc>
          <w:tcPr>
            <w:tcW w:w="2188" w:type="dxa"/>
          </w:tcPr>
          <w:p w:rsidR="009B5A4F" w:rsidRDefault="009B5A4F" w:rsidP="00265387">
            <w:pPr>
              <w:rPr>
                <w:szCs w:val="32"/>
              </w:rPr>
            </w:pPr>
            <w:r>
              <w:rPr>
                <w:szCs w:val="32"/>
              </w:rPr>
              <w:t>x</w:t>
            </w:r>
          </w:p>
        </w:tc>
        <w:tc>
          <w:tcPr>
            <w:tcW w:w="2230" w:type="dxa"/>
          </w:tcPr>
          <w:p w:rsidR="009B5A4F" w:rsidRDefault="009B5A4F" w:rsidP="00265387">
            <w:pPr>
              <w:rPr>
                <w:szCs w:val="32"/>
              </w:rPr>
            </w:pPr>
            <w:r>
              <w:rPr>
                <w:szCs w:val="32"/>
              </w:rPr>
              <w:t>x</w:t>
            </w:r>
          </w:p>
        </w:tc>
        <w:tc>
          <w:tcPr>
            <w:tcW w:w="2529" w:type="dxa"/>
            <w:vMerge/>
          </w:tcPr>
          <w:p w:rsidR="009B5A4F" w:rsidRDefault="009B5A4F" w:rsidP="00265387">
            <w:pPr>
              <w:rPr>
                <w:szCs w:val="32"/>
              </w:rPr>
            </w:pPr>
          </w:p>
        </w:tc>
      </w:tr>
      <w:tr w:rsidR="009B5A4F" w:rsidTr="00AD6A95">
        <w:tc>
          <w:tcPr>
            <w:tcW w:w="1399" w:type="dxa"/>
            <w:vMerge w:val="restart"/>
          </w:tcPr>
          <w:p w:rsidR="009B5A4F" w:rsidRDefault="009B5A4F" w:rsidP="004829B0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Explorer, imaginer et créer</w:t>
            </w:r>
          </w:p>
          <w:p w:rsidR="009B5A4F" w:rsidRDefault="009B5A4F" w:rsidP="00265387">
            <w:pPr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3842" w:type="dxa"/>
          </w:tcPr>
          <w:p w:rsidR="009B5A4F" w:rsidRDefault="009B5A4F" w:rsidP="004829B0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Imaginer l'organisation de différents éléments sonores.</w:t>
            </w:r>
          </w:p>
          <w:p w:rsidR="009B5A4F" w:rsidRDefault="009B5A4F" w:rsidP="00265387">
            <w:pPr>
              <w:rPr>
                <w:szCs w:val="32"/>
              </w:rPr>
            </w:pPr>
          </w:p>
        </w:tc>
        <w:tc>
          <w:tcPr>
            <w:tcW w:w="4220" w:type="dxa"/>
            <w:gridSpan w:val="2"/>
          </w:tcPr>
          <w:p w:rsidR="009B5A4F" w:rsidRDefault="009B5A4F" w:rsidP="00265387">
            <w:pPr>
              <w:rPr>
                <w:szCs w:val="32"/>
              </w:rPr>
            </w:pPr>
            <w:r>
              <w:rPr>
                <w:szCs w:val="32"/>
              </w:rPr>
              <w:t>Inventer des mélodies et des rythmes</w:t>
            </w:r>
          </w:p>
        </w:tc>
        <w:tc>
          <w:tcPr>
            <w:tcW w:w="2230" w:type="dxa"/>
          </w:tcPr>
          <w:p w:rsidR="009B5A4F" w:rsidRDefault="009B5A4F" w:rsidP="00265387">
            <w:pPr>
              <w:rPr>
                <w:szCs w:val="32"/>
              </w:rPr>
            </w:pPr>
            <w:r>
              <w:rPr>
                <w:szCs w:val="32"/>
              </w:rPr>
              <w:t>Désacraliser l’improvisation</w:t>
            </w:r>
          </w:p>
        </w:tc>
        <w:tc>
          <w:tcPr>
            <w:tcW w:w="2529" w:type="dxa"/>
          </w:tcPr>
          <w:p w:rsidR="009B5A4F" w:rsidRDefault="009B5A4F" w:rsidP="00265387">
            <w:pPr>
              <w:rPr>
                <w:szCs w:val="32"/>
              </w:rPr>
            </w:pPr>
          </w:p>
        </w:tc>
      </w:tr>
      <w:tr w:rsidR="009B5A4F" w:rsidTr="00AD6A95">
        <w:tc>
          <w:tcPr>
            <w:tcW w:w="1399" w:type="dxa"/>
            <w:vMerge/>
          </w:tcPr>
          <w:p w:rsidR="009B5A4F" w:rsidRDefault="009B5A4F" w:rsidP="00265387">
            <w:pPr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3842" w:type="dxa"/>
          </w:tcPr>
          <w:p w:rsidR="009B5A4F" w:rsidRDefault="009B5A4F" w:rsidP="004829B0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Faire des propositions personnelles lors de moments de création, d'invention et</w:t>
            </w:r>
          </w:p>
          <w:p w:rsidR="009B5A4F" w:rsidRDefault="009B5A4F" w:rsidP="004829B0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d'interprétation.</w:t>
            </w:r>
          </w:p>
          <w:p w:rsidR="009B5A4F" w:rsidRDefault="009B5A4F" w:rsidP="00265387">
            <w:pPr>
              <w:rPr>
                <w:szCs w:val="32"/>
              </w:rPr>
            </w:pPr>
          </w:p>
        </w:tc>
        <w:tc>
          <w:tcPr>
            <w:tcW w:w="6450" w:type="dxa"/>
            <w:gridSpan w:val="3"/>
          </w:tcPr>
          <w:p w:rsidR="009B5A4F" w:rsidRDefault="009B5A4F" w:rsidP="00265387">
            <w:pPr>
              <w:rPr>
                <w:szCs w:val="32"/>
              </w:rPr>
            </w:pPr>
            <w:r>
              <w:rPr>
                <w:szCs w:val="32"/>
              </w:rPr>
              <w:t xml:space="preserve">Apprendre à construire une forme                        construire avec un </w:t>
            </w:r>
          </w:p>
          <w:p w:rsidR="009B5A4F" w:rsidRDefault="009B5A4F" w:rsidP="00265387">
            <w:pPr>
              <w:rPr>
                <w:szCs w:val="32"/>
              </w:rPr>
            </w:pPr>
            <w:r>
              <w:rPr>
                <w:szCs w:val="32"/>
              </w:rPr>
              <w:t xml:space="preserve">                                                                                      refrain</w:t>
            </w:r>
          </w:p>
        </w:tc>
        <w:tc>
          <w:tcPr>
            <w:tcW w:w="2529" w:type="dxa"/>
          </w:tcPr>
          <w:p w:rsidR="009B5A4F" w:rsidRDefault="009B5A4F" w:rsidP="00265387">
            <w:pPr>
              <w:rPr>
                <w:szCs w:val="32"/>
              </w:rPr>
            </w:pPr>
          </w:p>
        </w:tc>
      </w:tr>
      <w:tr w:rsidR="00AE727F" w:rsidTr="00265387">
        <w:tc>
          <w:tcPr>
            <w:tcW w:w="1399" w:type="dxa"/>
            <w:vMerge w:val="restart"/>
          </w:tcPr>
          <w:p w:rsidR="00AE727F" w:rsidRDefault="00AE727F" w:rsidP="004829B0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  <w:p w:rsidR="00AE727F" w:rsidRDefault="00AE727F" w:rsidP="004829B0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Échanger, partager et argumenter</w:t>
            </w:r>
          </w:p>
          <w:p w:rsidR="00AE727F" w:rsidRDefault="00AE727F" w:rsidP="00265387">
            <w:pPr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3842" w:type="dxa"/>
          </w:tcPr>
          <w:p w:rsidR="00AE727F" w:rsidRDefault="00AE727F" w:rsidP="004829B0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Argumenter un jugement sur une musique.</w:t>
            </w:r>
          </w:p>
          <w:p w:rsidR="00AE727F" w:rsidRDefault="00AE727F" w:rsidP="004829B0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2032" w:type="dxa"/>
          </w:tcPr>
          <w:p w:rsidR="00AE727F" w:rsidRDefault="00AE727F" w:rsidP="00265387">
            <w:pPr>
              <w:rPr>
                <w:szCs w:val="32"/>
              </w:rPr>
            </w:pPr>
          </w:p>
        </w:tc>
        <w:tc>
          <w:tcPr>
            <w:tcW w:w="2188" w:type="dxa"/>
          </w:tcPr>
          <w:p w:rsidR="00AE727F" w:rsidRDefault="00AE727F" w:rsidP="00265387">
            <w:pPr>
              <w:rPr>
                <w:szCs w:val="32"/>
              </w:rPr>
            </w:pPr>
          </w:p>
        </w:tc>
        <w:tc>
          <w:tcPr>
            <w:tcW w:w="2230" w:type="dxa"/>
          </w:tcPr>
          <w:p w:rsidR="00AE727F" w:rsidRDefault="00AE727F" w:rsidP="00265387">
            <w:pPr>
              <w:rPr>
                <w:szCs w:val="32"/>
              </w:rPr>
            </w:pPr>
          </w:p>
        </w:tc>
        <w:tc>
          <w:tcPr>
            <w:tcW w:w="2529" w:type="dxa"/>
          </w:tcPr>
          <w:p w:rsidR="00AE727F" w:rsidRDefault="00D66CB8" w:rsidP="00265387">
            <w:pPr>
              <w:rPr>
                <w:szCs w:val="32"/>
              </w:rPr>
            </w:pPr>
            <w:r>
              <w:rPr>
                <w:szCs w:val="32"/>
              </w:rPr>
              <w:t>Travail autour du vocabulaire pour argumenter son jugement</w:t>
            </w:r>
          </w:p>
        </w:tc>
      </w:tr>
      <w:tr w:rsidR="00AE727F" w:rsidTr="00265387">
        <w:tc>
          <w:tcPr>
            <w:tcW w:w="1399" w:type="dxa"/>
            <w:vMerge/>
          </w:tcPr>
          <w:p w:rsidR="00AE727F" w:rsidRDefault="00AE727F" w:rsidP="00265387">
            <w:pPr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3842" w:type="dxa"/>
          </w:tcPr>
          <w:p w:rsidR="00AE727F" w:rsidRDefault="00AE727F" w:rsidP="004829B0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Écouter et respecter le point de vue des autres et l'</w:t>
            </w:r>
            <w:r w:rsidR="00D66CB8">
              <w:rPr>
                <w:rFonts w:ascii="Arial" w:hAnsi="Arial" w:cs="Arial"/>
                <w:sz w:val="19"/>
                <w:szCs w:val="19"/>
              </w:rPr>
              <w:t>expression de leur sensibilité.</w:t>
            </w:r>
          </w:p>
          <w:p w:rsidR="00AE727F" w:rsidRDefault="00AE727F" w:rsidP="004829B0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2032" w:type="dxa"/>
          </w:tcPr>
          <w:p w:rsidR="00AE727F" w:rsidRDefault="00D66CB8" w:rsidP="00265387">
            <w:pPr>
              <w:rPr>
                <w:szCs w:val="32"/>
              </w:rPr>
            </w:pPr>
            <w:r>
              <w:rPr>
                <w:szCs w:val="32"/>
              </w:rPr>
              <w:t>x</w:t>
            </w:r>
          </w:p>
        </w:tc>
        <w:tc>
          <w:tcPr>
            <w:tcW w:w="2188" w:type="dxa"/>
          </w:tcPr>
          <w:p w:rsidR="00AE727F" w:rsidRDefault="00D66CB8" w:rsidP="00265387">
            <w:pPr>
              <w:rPr>
                <w:szCs w:val="32"/>
              </w:rPr>
            </w:pPr>
            <w:r>
              <w:rPr>
                <w:szCs w:val="32"/>
              </w:rPr>
              <w:t>x</w:t>
            </w:r>
          </w:p>
        </w:tc>
        <w:tc>
          <w:tcPr>
            <w:tcW w:w="2230" w:type="dxa"/>
          </w:tcPr>
          <w:p w:rsidR="00AE727F" w:rsidRDefault="00D66CB8" w:rsidP="00265387">
            <w:pPr>
              <w:rPr>
                <w:szCs w:val="32"/>
              </w:rPr>
            </w:pPr>
            <w:r>
              <w:rPr>
                <w:szCs w:val="32"/>
              </w:rPr>
              <w:t>x</w:t>
            </w:r>
          </w:p>
        </w:tc>
        <w:tc>
          <w:tcPr>
            <w:tcW w:w="2529" w:type="dxa"/>
          </w:tcPr>
          <w:p w:rsidR="00AE727F" w:rsidRDefault="00AE727F" w:rsidP="00265387">
            <w:pPr>
              <w:rPr>
                <w:szCs w:val="32"/>
              </w:rPr>
            </w:pPr>
          </w:p>
        </w:tc>
      </w:tr>
    </w:tbl>
    <w:p w:rsidR="004305B8" w:rsidRDefault="004305B8">
      <w:pPr>
        <w:rPr>
          <w:rFonts w:ascii="Arial" w:hAnsi="Arial" w:cs="Arial"/>
          <w:sz w:val="19"/>
          <w:szCs w:val="19"/>
        </w:rPr>
      </w:pPr>
    </w:p>
    <w:p w:rsidR="004305B8" w:rsidRDefault="004305B8">
      <w:pPr>
        <w:rPr>
          <w:rFonts w:ascii="Arial" w:hAnsi="Arial" w:cs="Arial"/>
          <w:sz w:val="19"/>
          <w:szCs w:val="19"/>
        </w:rPr>
      </w:pPr>
    </w:p>
    <w:p w:rsidR="00AE727F" w:rsidRDefault="00AE727F">
      <w:pPr>
        <w:rPr>
          <w:rFonts w:ascii="Arial" w:hAnsi="Arial" w:cs="Arial"/>
          <w:b/>
          <w:color w:val="000000"/>
          <w:sz w:val="28"/>
          <w:szCs w:val="28"/>
          <w:u w:val="single"/>
        </w:rPr>
      </w:pPr>
      <w:r>
        <w:rPr>
          <w:rFonts w:ascii="Arial" w:hAnsi="Arial" w:cs="Arial"/>
          <w:b/>
          <w:color w:val="000000"/>
          <w:sz w:val="28"/>
          <w:szCs w:val="28"/>
          <w:u w:val="single"/>
        </w:rPr>
        <w:t>Autres commentaires :</w:t>
      </w:r>
      <w:r>
        <w:rPr>
          <w:rFonts w:ascii="Arial" w:hAnsi="Arial" w:cs="Arial"/>
          <w:b/>
          <w:color w:val="000000"/>
          <w:sz w:val="28"/>
          <w:szCs w:val="28"/>
          <w:u w:val="single"/>
        </w:rPr>
        <w:br w:type="page"/>
      </w:r>
    </w:p>
    <w:p w:rsidR="0059052A" w:rsidRDefault="0059052A" w:rsidP="0059052A">
      <w:pPr>
        <w:rPr>
          <w:szCs w:val="32"/>
        </w:rPr>
      </w:pPr>
      <w:r>
        <w:rPr>
          <w:rFonts w:ascii="Arial" w:hAnsi="Arial" w:cs="Arial"/>
          <w:b/>
          <w:color w:val="000000"/>
          <w:sz w:val="28"/>
          <w:szCs w:val="28"/>
          <w:u w:val="single"/>
        </w:rPr>
        <w:lastRenderedPageBreak/>
        <w:t>EPS</w:t>
      </w:r>
      <w:r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</w:rPr>
        <w:t xml:space="preserve">      </w:t>
      </w:r>
      <w:r>
        <w:rPr>
          <w:szCs w:val="32"/>
        </w:rPr>
        <w:t>Eléments du progr</w:t>
      </w:r>
      <w:r w:rsidR="004866AE">
        <w:rPr>
          <w:szCs w:val="32"/>
        </w:rPr>
        <w:t>amme prévus pour être travaillés</w:t>
      </w:r>
      <w:r>
        <w:rPr>
          <w:szCs w:val="32"/>
        </w:rPr>
        <w:t xml:space="preserve"> durant l’année</w:t>
      </w:r>
    </w:p>
    <w:p w:rsidR="004829B0" w:rsidRDefault="004829B0" w:rsidP="00C92D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9"/>
          <w:szCs w:val="19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478"/>
        <w:gridCol w:w="3752"/>
        <w:gridCol w:w="1978"/>
        <w:gridCol w:w="2001"/>
        <w:gridCol w:w="3402"/>
        <w:gridCol w:w="1383"/>
      </w:tblGrid>
      <w:tr w:rsidR="0059052A" w:rsidTr="008B1A5C">
        <w:tc>
          <w:tcPr>
            <w:tcW w:w="1478" w:type="dxa"/>
          </w:tcPr>
          <w:p w:rsidR="0059052A" w:rsidRDefault="0059052A" w:rsidP="00265387">
            <w:pPr>
              <w:rPr>
                <w:szCs w:val="32"/>
              </w:rPr>
            </w:pPr>
          </w:p>
        </w:tc>
        <w:tc>
          <w:tcPr>
            <w:tcW w:w="3752" w:type="dxa"/>
          </w:tcPr>
          <w:p w:rsidR="0059052A" w:rsidRDefault="0059052A" w:rsidP="00265387">
            <w:pPr>
              <w:rPr>
                <w:szCs w:val="32"/>
              </w:rPr>
            </w:pPr>
          </w:p>
        </w:tc>
        <w:tc>
          <w:tcPr>
            <w:tcW w:w="1978" w:type="dxa"/>
          </w:tcPr>
          <w:p w:rsidR="0059052A" w:rsidRDefault="0059052A" w:rsidP="00265387">
            <w:pPr>
              <w:rPr>
                <w:szCs w:val="32"/>
              </w:rPr>
            </w:pPr>
            <w:r>
              <w:rPr>
                <w:szCs w:val="32"/>
              </w:rPr>
              <w:t>CM1</w:t>
            </w:r>
          </w:p>
        </w:tc>
        <w:tc>
          <w:tcPr>
            <w:tcW w:w="2001" w:type="dxa"/>
          </w:tcPr>
          <w:p w:rsidR="0059052A" w:rsidRDefault="0059052A" w:rsidP="00265387">
            <w:pPr>
              <w:rPr>
                <w:szCs w:val="32"/>
              </w:rPr>
            </w:pPr>
            <w:r>
              <w:rPr>
                <w:szCs w:val="32"/>
              </w:rPr>
              <w:t>CM2</w:t>
            </w:r>
          </w:p>
        </w:tc>
        <w:tc>
          <w:tcPr>
            <w:tcW w:w="3402" w:type="dxa"/>
          </w:tcPr>
          <w:p w:rsidR="0059052A" w:rsidRDefault="0059052A" w:rsidP="00265387">
            <w:pPr>
              <w:rPr>
                <w:szCs w:val="32"/>
              </w:rPr>
            </w:pPr>
            <w:r>
              <w:rPr>
                <w:szCs w:val="32"/>
              </w:rPr>
              <w:t>6eme</w:t>
            </w:r>
          </w:p>
        </w:tc>
        <w:tc>
          <w:tcPr>
            <w:tcW w:w="1383" w:type="dxa"/>
          </w:tcPr>
          <w:p w:rsidR="0059052A" w:rsidRDefault="0059052A" w:rsidP="00265387">
            <w:pPr>
              <w:rPr>
                <w:szCs w:val="32"/>
              </w:rPr>
            </w:pPr>
            <w:r>
              <w:rPr>
                <w:szCs w:val="32"/>
              </w:rPr>
              <w:t>observations</w:t>
            </w:r>
          </w:p>
        </w:tc>
      </w:tr>
      <w:tr w:rsidR="004305B8" w:rsidTr="008B1A5C">
        <w:tc>
          <w:tcPr>
            <w:tcW w:w="1478" w:type="dxa"/>
            <w:vMerge w:val="restart"/>
          </w:tcPr>
          <w:p w:rsidR="004305B8" w:rsidRDefault="004305B8" w:rsidP="0059052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Développer sa motricité et construire un langage du corps</w:t>
            </w:r>
          </w:p>
          <w:p w:rsidR="004305B8" w:rsidRDefault="004305B8" w:rsidP="00265387">
            <w:pPr>
              <w:rPr>
                <w:szCs w:val="32"/>
              </w:rPr>
            </w:pPr>
          </w:p>
        </w:tc>
        <w:tc>
          <w:tcPr>
            <w:tcW w:w="3752" w:type="dxa"/>
          </w:tcPr>
          <w:p w:rsidR="004305B8" w:rsidRDefault="004305B8" w:rsidP="0059052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Adapter sa motricité à des situations variées.</w:t>
            </w:r>
          </w:p>
          <w:p w:rsidR="004305B8" w:rsidRDefault="004305B8" w:rsidP="00265387">
            <w:pPr>
              <w:rPr>
                <w:szCs w:val="32"/>
              </w:rPr>
            </w:pPr>
          </w:p>
        </w:tc>
        <w:tc>
          <w:tcPr>
            <w:tcW w:w="3979" w:type="dxa"/>
            <w:gridSpan w:val="2"/>
            <w:vMerge w:val="restart"/>
            <w:textDirection w:val="btLr"/>
          </w:tcPr>
          <w:p w:rsidR="004305B8" w:rsidRDefault="004305B8" w:rsidP="004305B8">
            <w:pPr>
              <w:pStyle w:val="Paragraphedeliste"/>
              <w:numPr>
                <w:ilvl w:val="0"/>
                <w:numId w:val="4"/>
              </w:numPr>
              <w:rPr>
                <w:szCs w:val="32"/>
              </w:rPr>
            </w:pPr>
            <w:r w:rsidRPr="004305B8">
              <w:rPr>
                <w:szCs w:val="32"/>
              </w:rPr>
              <w:t xml:space="preserve">Produire une </w:t>
            </w:r>
            <w:r>
              <w:rPr>
                <w:szCs w:val="32"/>
              </w:rPr>
              <w:t>performance mesurable optimale :</w:t>
            </w:r>
            <w:r w:rsidR="008B1A5C">
              <w:rPr>
                <w:szCs w:val="32"/>
              </w:rPr>
              <w:t xml:space="preserve"> course longue, lancer, c</w:t>
            </w:r>
            <w:r>
              <w:rPr>
                <w:szCs w:val="32"/>
              </w:rPr>
              <w:t>ourses de vitesse</w:t>
            </w:r>
          </w:p>
          <w:p w:rsidR="004305B8" w:rsidRDefault="004305B8" w:rsidP="004305B8">
            <w:pPr>
              <w:pStyle w:val="Paragraphedeliste"/>
              <w:numPr>
                <w:ilvl w:val="0"/>
                <w:numId w:val="4"/>
              </w:numPr>
              <w:rPr>
                <w:szCs w:val="32"/>
              </w:rPr>
            </w:pPr>
            <w:r>
              <w:rPr>
                <w:szCs w:val="32"/>
              </w:rPr>
              <w:t>Adapter ses déplacements à des environnements variés :</w:t>
            </w:r>
            <w:r w:rsidR="008B1A5C">
              <w:rPr>
                <w:szCs w:val="32"/>
              </w:rPr>
              <w:t xml:space="preserve"> Course d’orientation, natation, cyclisme, randonnée</w:t>
            </w:r>
          </w:p>
          <w:p w:rsidR="004305B8" w:rsidRDefault="004305B8" w:rsidP="004305B8">
            <w:pPr>
              <w:pStyle w:val="Paragraphedeliste"/>
              <w:numPr>
                <w:ilvl w:val="0"/>
                <w:numId w:val="4"/>
              </w:numPr>
              <w:rPr>
                <w:szCs w:val="32"/>
              </w:rPr>
            </w:pPr>
            <w:r>
              <w:rPr>
                <w:szCs w:val="32"/>
              </w:rPr>
              <w:t>S’exprimer devant les autres par une prestation artistique :</w:t>
            </w:r>
            <w:r w:rsidR="008B1A5C">
              <w:rPr>
                <w:szCs w:val="32"/>
              </w:rPr>
              <w:t xml:space="preserve"> danse, gym, acrosport, théâtre, cirque</w:t>
            </w:r>
          </w:p>
          <w:p w:rsidR="004305B8" w:rsidRPr="004305B8" w:rsidRDefault="004305B8" w:rsidP="004305B8">
            <w:pPr>
              <w:pStyle w:val="Paragraphedeliste"/>
              <w:numPr>
                <w:ilvl w:val="0"/>
                <w:numId w:val="4"/>
              </w:numPr>
              <w:rPr>
                <w:szCs w:val="32"/>
              </w:rPr>
            </w:pPr>
            <w:r>
              <w:rPr>
                <w:szCs w:val="32"/>
              </w:rPr>
              <w:t xml:space="preserve">Conduire et maitriser un </w:t>
            </w:r>
            <w:r w:rsidR="008B1A5C">
              <w:rPr>
                <w:szCs w:val="32"/>
              </w:rPr>
              <w:t>affrontement collectif ou individuel : lutte, jeux de raquettes, jeux collectifs, water-polo, ultimate</w:t>
            </w:r>
          </w:p>
        </w:tc>
        <w:tc>
          <w:tcPr>
            <w:tcW w:w="3402" w:type="dxa"/>
            <w:vMerge w:val="restart"/>
            <w:textDirection w:val="btLr"/>
          </w:tcPr>
          <w:p w:rsidR="008B1A5C" w:rsidRDefault="008B1A5C" w:rsidP="008B1A5C">
            <w:pPr>
              <w:pStyle w:val="Paragraphedeliste"/>
              <w:numPr>
                <w:ilvl w:val="0"/>
                <w:numId w:val="4"/>
              </w:numPr>
              <w:rPr>
                <w:szCs w:val="32"/>
              </w:rPr>
            </w:pPr>
            <w:r w:rsidRPr="004305B8">
              <w:rPr>
                <w:szCs w:val="32"/>
              </w:rPr>
              <w:t xml:space="preserve">Produire une </w:t>
            </w:r>
            <w:r>
              <w:rPr>
                <w:szCs w:val="32"/>
              </w:rPr>
              <w:t>performance mesurable optimale :</w:t>
            </w:r>
            <w:r>
              <w:rPr>
                <w:szCs w:val="32"/>
              </w:rPr>
              <w:t xml:space="preserve"> relais, multi-bonds</w:t>
            </w:r>
          </w:p>
          <w:p w:rsidR="008B1A5C" w:rsidRDefault="008B1A5C" w:rsidP="008B1A5C">
            <w:pPr>
              <w:pStyle w:val="Paragraphedeliste"/>
              <w:numPr>
                <w:ilvl w:val="0"/>
                <w:numId w:val="4"/>
              </w:numPr>
              <w:rPr>
                <w:szCs w:val="32"/>
              </w:rPr>
            </w:pPr>
            <w:r>
              <w:rPr>
                <w:szCs w:val="32"/>
              </w:rPr>
              <w:t>Adapter ses déplacements à des environnements variés :</w:t>
            </w:r>
            <w:r>
              <w:rPr>
                <w:szCs w:val="32"/>
              </w:rPr>
              <w:t xml:space="preserve"> course d’orientation, natation</w:t>
            </w:r>
          </w:p>
          <w:p w:rsidR="008B1A5C" w:rsidRDefault="008B1A5C" w:rsidP="008B1A5C">
            <w:pPr>
              <w:pStyle w:val="Paragraphedeliste"/>
              <w:numPr>
                <w:ilvl w:val="0"/>
                <w:numId w:val="4"/>
              </w:numPr>
              <w:rPr>
                <w:szCs w:val="32"/>
              </w:rPr>
            </w:pPr>
            <w:r>
              <w:rPr>
                <w:szCs w:val="32"/>
              </w:rPr>
              <w:t>S’exprimer devant les autres par une prestation artistique :</w:t>
            </w:r>
            <w:r>
              <w:rPr>
                <w:szCs w:val="32"/>
              </w:rPr>
              <w:t xml:space="preserve"> cirque</w:t>
            </w:r>
          </w:p>
          <w:p w:rsidR="004305B8" w:rsidRPr="008B1A5C" w:rsidRDefault="008B1A5C" w:rsidP="008B1A5C">
            <w:pPr>
              <w:pStyle w:val="Paragraphedeliste"/>
              <w:numPr>
                <w:ilvl w:val="0"/>
                <w:numId w:val="4"/>
              </w:numPr>
              <w:ind w:right="113"/>
              <w:rPr>
                <w:szCs w:val="32"/>
              </w:rPr>
            </w:pPr>
            <w:r w:rsidRPr="008B1A5C">
              <w:rPr>
                <w:szCs w:val="32"/>
              </w:rPr>
              <w:t>Conduire et maitriser un affrontement collectif ou individuel :</w:t>
            </w:r>
            <w:r>
              <w:rPr>
                <w:szCs w:val="32"/>
              </w:rPr>
              <w:t xml:space="preserve"> lutte, basket, tennis de table</w:t>
            </w:r>
          </w:p>
        </w:tc>
        <w:tc>
          <w:tcPr>
            <w:tcW w:w="1383" w:type="dxa"/>
          </w:tcPr>
          <w:p w:rsidR="004305B8" w:rsidRDefault="004305B8" w:rsidP="00265387">
            <w:pPr>
              <w:rPr>
                <w:szCs w:val="32"/>
              </w:rPr>
            </w:pPr>
          </w:p>
        </w:tc>
      </w:tr>
      <w:tr w:rsidR="004305B8" w:rsidTr="008B1A5C">
        <w:tc>
          <w:tcPr>
            <w:tcW w:w="1478" w:type="dxa"/>
            <w:vMerge/>
          </w:tcPr>
          <w:p w:rsidR="004305B8" w:rsidRDefault="004305B8" w:rsidP="00265387">
            <w:pPr>
              <w:rPr>
                <w:szCs w:val="32"/>
              </w:rPr>
            </w:pPr>
          </w:p>
        </w:tc>
        <w:tc>
          <w:tcPr>
            <w:tcW w:w="3752" w:type="dxa"/>
          </w:tcPr>
          <w:p w:rsidR="004305B8" w:rsidRDefault="004305B8" w:rsidP="00265387">
            <w:pPr>
              <w:rPr>
                <w:szCs w:val="32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Acquérir des techniques spécifiques pour améliorer son efficacité.</w:t>
            </w:r>
          </w:p>
        </w:tc>
        <w:tc>
          <w:tcPr>
            <w:tcW w:w="3979" w:type="dxa"/>
            <w:gridSpan w:val="2"/>
            <w:vMerge/>
          </w:tcPr>
          <w:p w:rsidR="004305B8" w:rsidRDefault="004305B8" w:rsidP="00265387">
            <w:pPr>
              <w:rPr>
                <w:szCs w:val="32"/>
              </w:rPr>
            </w:pPr>
          </w:p>
        </w:tc>
        <w:tc>
          <w:tcPr>
            <w:tcW w:w="3402" w:type="dxa"/>
            <w:vMerge/>
          </w:tcPr>
          <w:p w:rsidR="004305B8" w:rsidRDefault="004305B8" w:rsidP="00265387">
            <w:pPr>
              <w:rPr>
                <w:szCs w:val="32"/>
              </w:rPr>
            </w:pPr>
          </w:p>
        </w:tc>
        <w:tc>
          <w:tcPr>
            <w:tcW w:w="1383" w:type="dxa"/>
          </w:tcPr>
          <w:p w:rsidR="004305B8" w:rsidRDefault="004305B8" w:rsidP="00265387">
            <w:pPr>
              <w:rPr>
                <w:szCs w:val="32"/>
              </w:rPr>
            </w:pPr>
          </w:p>
        </w:tc>
      </w:tr>
      <w:tr w:rsidR="004305B8" w:rsidTr="008B1A5C">
        <w:tc>
          <w:tcPr>
            <w:tcW w:w="1478" w:type="dxa"/>
            <w:vMerge/>
          </w:tcPr>
          <w:p w:rsidR="004305B8" w:rsidRDefault="004305B8" w:rsidP="00265387">
            <w:pPr>
              <w:rPr>
                <w:szCs w:val="32"/>
              </w:rPr>
            </w:pPr>
          </w:p>
        </w:tc>
        <w:tc>
          <w:tcPr>
            <w:tcW w:w="3752" w:type="dxa"/>
          </w:tcPr>
          <w:p w:rsidR="004305B8" w:rsidRDefault="004305B8" w:rsidP="0059052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  <w:p w:rsidR="004305B8" w:rsidRDefault="004305B8" w:rsidP="0059052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Mobiliser différentes ressources (physiologique, biomécanique, psychologique, émotionnelle)</w:t>
            </w:r>
          </w:p>
          <w:p w:rsidR="004305B8" w:rsidRDefault="004305B8" w:rsidP="0059052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pour agir de manière efficiente.</w:t>
            </w:r>
          </w:p>
          <w:p w:rsidR="004305B8" w:rsidRDefault="004305B8" w:rsidP="00265387">
            <w:pPr>
              <w:rPr>
                <w:szCs w:val="32"/>
              </w:rPr>
            </w:pPr>
          </w:p>
        </w:tc>
        <w:tc>
          <w:tcPr>
            <w:tcW w:w="3979" w:type="dxa"/>
            <w:gridSpan w:val="2"/>
            <w:vMerge/>
          </w:tcPr>
          <w:p w:rsidR="004305B8" w:rsidRDefault="004305B8" w:rsidP="00265387">
            <w:pPr>
              <w:rPr>
                <w:szCs w:val="32"/>
              </w:rPr>
            </w:pPr>
          </w:p>
        </w:tc>
        <w:tc>
          <w:tcPr>
            <w:tcW w:w="3402" w:type="dxa"/>
            <w:vMerge/>
          </w:tcPr>
          <w:p w:rsidR="004305B8" w:rsidRDefault="004305B8" w:rsidP="00265387">
            <w:pPr>
              <w:rPr>
                <w:szCs w:val="32"/>
              </w:rPr>
            </w:pPr>
          </w:p>
        </w:tc>
        <w:tc>
          <w:tcPr>
            <w:tcW w:w="1383" w:type="dxa"/>
          </w:tcPr>
          <w:p w:rsidR="004305B8" w:rsidRDefault="004305B8" w:rsidP="00265387">
            <w:pPr>
              <w:rPr>
                <w:szCs w:val="32"/>
              </w:rPr>
            </w:pPr>
          </w:p>
        </w:tc>
      </w:tr>
      <w:tr w:rsidR="004305B8" w:rsidTr="008B1A5C">
        <w:tc>
          <w:tcPr>
            <w:tcW w:w="1478" w:type="dxa"/>
            <w:vMerge w:val="restart"/>
          </w:tcPr>
          <w:p w:rsidR="004305B8" w:rsidRDefault="004305B8" w:rsidP="0059052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S'approprier seul ou à plusieurs par la pratique, les méthodes et outils pour apprendre</w:t>
            </w:r>
          </w:p>
          <w:p w:rsidR="004305B8" w:rsidRDefault="004305B8" w:rsidP="00265387">
            <w:pPr>
              <w:rPr>
                <w:szCs w:val="32"/>
              </w:rPr>
            </w:pPr>
          </w:p>
        </w:tc>
        <w:tc>
          <w:tcPr>
            <w:tcW w:w="3752" w:type="dxa"/>
          </w:tcPr>
          <w:p w:rsidR="004305B8" w:rsidRDefault="004305B8" w:rsidP="0059052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Apprendre par l'action, l'observation, l'analyse de son activité et de celle des autres.</w:t>
            </w:r>
          </w:p>
          <w:p w:rsidR="004305B8" w:rsidRDefault="004305B8" w:rsidP="00265387">
            <w:pPr>
              <w:rPr>
                <w:szCs w:val="32"/>
              </w:rPr>
            </w:pPr>
          </w:p>
        </w:tc>
        <w:tc>
          <w:tcPr>
            <w:tcW w:w="3979" w:type="dxa"/>
            <w:gridSpan w:val="2"/>
            <w:vMerge/>
          </w:tcPr>
          <w:p w:rsidR="004305B8" w:rsidRDefault="004305B8" w:rsidP="00265387">
            <w:pPr>
              <w:rPr>
                <w:szCs w:val="32"/>
              </w:rPr>
            </w:pPr>
          </w:p>
        </w:tc>
        <w:tc>
          <w:tcPr>
            <w:tcW w:w="3402" w:type="dxa"/>
            <w:vMerge/>
          </w:tcPr>
          <w:p w:rsidR="004305B8" w:rsidRDefault="004305B8" w:rsidP="00265387">
            <w:pPr>
              <w:rPr>
                <w:szCs w:val="32"/>
              </w:rPr>
            </w:pPr>
          </w:p>
        </w:tc>
        <w:tc>
          <w:tcPr>
            <w:tcW w:w="1383" w:type="dxa"/>
          </w:tcPr>
          <w:p w:rsidR="004305B8" w:rsidRDefault="004305B8" w:rsidP="00265387">
            <w:pPr>
              <w:rPr>
                <w:szCs w:val="32"/>
              </w:rPr>
            </w:pPr>
          </w:p>
        </w:tc>
      </w:tr>
      <w:tr w:rsidR="004305B8" w:rsidTr="008B1A5C">
        <w:tc>
          <w:tcPr>
            <w:tcW w:w="1478" w:type="dxa"/>
            <w:vMerge/>
          </w:tcPr>
          <w:p w:rsidR="004305B8" w:rsidRDefault="004305B8" w:rsidP="00265387">
            <w:pPr>
              <w:rPr>
                <w:szCs w:val="32"/>
              </w:rPr>
            </w:pPr>
          </w:p>
        </w:tc>
        <w:tc>
          <w:tcPr>
            <w:tcW w:w="3752" w:type="dxa"/>
          </w:tcPr>
          <w:p w:rsidR="004305B8" w:rsidRDefault="004305B8" w:rsidP="0059052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Répéter un geste pour le stabiliser et le rendre plus efficace.</w:t>
            </w:r>
          </w:p>
          <w:p w:rsidR="004305B8" w:rsidRDefault="004305B8" w:rsidP="00265387">
            <w:pPr>
              <w:rPr>
                <w:szCs w:val="32"/>
              </w:rPr>
            </w:pPr>
          </w:p>
        </w:tc>
        <w:tc>
          <w:tcPr>
            <w:tcW w:w="3979" w:type="dxa"/>
            <w:gridSpan w:val="2"/>
            <w:vMerge/>
          </w:tcPr>
          <w:p w:rsidR="004305B8" w:rsidRDefault="004305B8" w:rsidP="00265387">
            <w:pPr>
              <w:rPr>
                <w:szCs w:val="32"/>
              </w:rPr>
            </w:pPr>
          </w:p>
        </w:tc>
        <w:tc>
          <w:tcPr>
            <w:tcW w:w="3402" w:type="dxa"/>
            <w:vMerge/>
          </w:tcPr>
          <w:p w:rsidR="004305B8" w:rsidRDefault="004305B8" w:rsidP="00265387">
            <w:pPr>
              <w:rPr>
                <w:szCs w:val="32"/>
              </w:rPr>
            </w:pPr>
          </w:p>
        </w:tc>
        <w:tc>
          <w:tcPr>
            <w:tcW w:w="1383" w:type="dxa"/>
          </w:tcPr>
          <w:p w:rsidR="004305B8" w:rsidRDefault="004305B8" w:rsidP="00265387">
            <w:pPr>
              <w:rPr>
                <w:szCs w:val="32"/>
              </w:rPr>
            </w:pPr>
          </w:p>
        </w:tc>
      </w:tr>
      <w:tr w:rsidR="004305B8" w:rsidTr="008B1A5C">
        <w:tc>
          <w:tcPr>
            <w:tcW w:w="1478" w:type="dxa"/>
            <w:vMerge/>
          </w:tcPr>
          <w:p w:rsidR="004305B8" w:rsidRDefault="004305B8" w:rsidP="00265387">
            <w:pPr>
              <w:rPr>
                <w:szCs w:val="32"/>
              </w:rPr>
            </w:pPr>
          </w:p>
        </w:tc>
        <w:tc>
          <w:tcPr>
            <w:tcW w:w="3752" w:type="dxa"/>
          </w:tcPr>
          <w:p w:rsidR="004305B8" w:rsidRDefault="004305B8" w:rsidP="00265387">
            <w:pPr>
              <w:rPr>
                <w:szCs w:val="32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Utiliser des outils numériques pour observer, évaluer et modifier ses actions.</w:t>
            </w:r>
          </w:p>
        </w:tc>
        <w:tc>
          <w:tcPr>
            <w:tcW w:w="3979" w:type="dxa"/>
            <w:gridSpan w:val="2"/>
            <w:vMerge/>
          </w:tcPr>
          <w:p w:rsidR="004305B8" w:rsidRDefault="004305B8" w:rsidP="00265387">
            <w:pPr>
              <w:rPr>
                <w:szCs w:val="32"/>
              </w:rPr>
            </w:pPr>
          </w:p>
        </w:tc>
        <w:tc>
          <w:tcPr>
            <w:tcW w:w="3402" w:type="dxa"/>
            <w:vMerge/>
          </w:tcPr>
          <w:p w:rsidR="004305B8" w:rsidRDefault="004305B8" w:rsidP="00265387">
            <w:pPr>
              <w:rPr>
                <w:szCs w:val="32"/>
              </w:rPr>
            </w:pPr>
          </w:p>
        </w:tc>
        <w:tc>
          <w:tcPr>
            <w:tcW w:w="1383" w:type="dxa"/>
          </w:tcPr>
          <w:p w:rsidR="004305B8" w:rsidRDefault="004305B8" w:rsidP="00265387">
            <w:pPr>
              <w:rPr>
                <w:szCs w:val="32"/>
              </w:rPr>
            </w:pPr>
          </w:p>
        </w:tc>
      </w:tr>
    </w:tbl>
    <w:p w:rsidR="0059052A" w:rsidRDefault="0059052A">
      <w: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478"/>
        <w:gridCol w:w="7"/>
        <w:gridCol w:w="31"/>
        <w:gridCol w:w="3719"/>
        <w:gridCol w:w="1977"/>
        <w:gridCol w:w="2127"/>
        <w:gridCol w:w="3270"/>
        <w:gridCol w:w="1385"/>
      </w:tblGrid>
      <w:tr w:rsidR="00AE727F" w:rsidTr="008B1A5C">
        <w:tc>
          <w:tcPr>
            <w:tcW w:w="1516" w:type="dxa"/>
            <w:gridSpan w:val="3"/>
          </w:tcPr>
          <w:p w:rsidR="00AE727F" w:rsidRDefault="00AE727F" w:rsidP="00A4284B">
            <w:pPr>
              <w:rPr>
                <w:szCs w:val="32"/>
              </w:rPr>
            </w:pPr>
          </w:p>
        </w:tc>
        <w:tc>
          <w:tcPr>
            <w:tcW w:w="3719" w:type="dxa"/>
          </w:tcPr>
          <w:p w:rsidR="00AE727F" w:rsidRDefault="00AE727F" w:rsidP="00A4284B">
            <w:pPr>
              <w:rPr>
                <w:szCs w:val="32"/>
              </w:rPr>
            </w:pPr>
          </w:p>
        </w:tc>
        <w:tc>
          <w:tcPr>
            <w:tcW w:w="1977" w:type="dxa"/>
          </w:tcPr>
          <w:p w:rsidR="00AE727F" w:rsidRDefault="00AE727F" w:rsidP="00A4284B">
            <w:pPr>
              <w:rPr>
                <w:szCs w:val="32"/>
              </w:rPr>
            </w:pPr>
            <w:r>
              <w:rPr>
                <w:szCs w:val="32"/>
              </w:rPr>
              <w:t>CM1</w:t>
            </w:r>
          </w:p>
        </w:tc>
        <w:tc>
          <w:tcPr>
            <w:tcW w:w="2127" w:type="dxa"/>
          </w:tcPr>
          <w:p w:rsidR="00AE727F" w:rsidRDefault="00AE727F" w:rsidP="00A4284B">
            <w:pPr>
              <w:rPr>
                <w:szCs w:val="32"/>
              </w:rPr>
            </w:pPr>
            <w:r>
              <w:rPr>
                <w:szCs w:val="32"/>
              </w:rPr>
              <w:t>CM2</w:t>
            </w:r>
          </w:p>
        </w:tc>
        <w:tc>
          <w:tcPr>
            <w:tcW w:w="3270" w:type="dxa"/>
          </w:tcPr>
          <w:p w:rsidR="00AE727F" w:rsidRDefault="00AE727F" w:rsidP="00A4284B">
            <w:pPr>
              <w:rPr>
                <w:szCs w:val="32"/>
              </w:rPr>
            </w:pPr>
            <w:r>
              <w:rPr>
                <w:szCs w:val="32"/>
              </w:rPr>
              <w:t>6eme</w:t>
            </w:r>
          </w:p>
        </w:tc>
        <w:tc>
          <w:tcPr>
            <w:tcW w:w="1385" w:type="dxa"/>
          </w:tcPr>
          <w:p w:rsidR="00AE727F" w:rsidRDefault="00AE727F" w:rsidP="00A4284B">
            <w:pPr>
              <w:rPr>
                <w:szCs w:val="32"/>
              </w:rPr>
            </w:pPr>
            <w:r>
              <w:rPr>
                <w:szCs w:val="32"/>
              </w:rPr>
              <w:t>observations</w:t>
            </w:r>
          </w:p>
        </w:tc>
      </w:tr>
      <w:tr w:rsidR="008B1A5C" w:rsidTr="008B1A5C">
        <w:tc>
          <w:tcPr>
            <w:tcW w:w="1485" w:type="dxa"/>
            <w:gridSpan w:val="2"/>
            <w:vMerge w:val="restart"/>
          </w:tcPr>
          <w:p w:rsidR="008B1A5C" w:rsidRDefault="008B1A5C" w:rsidP="008B1A5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Partager des règles, assumer des rôles et des responsabilités</w:t>
            </w:r>
          </w:p>
          <w:p w:rsidR="008B1A5C" w:rsidRDefault="008B1A5C" w:rsidP="008B1A5C">
            <w:pPr>
              <w:rPr>
                <w:szCs w:val="32"/>
              </w:rPr>
            </w:pPr>
          </w:p>
        </w:tc>
        <w:tc>
          <w:tcPr>
            <w:tcW w:w="3750" w:type="dxa"/>
            <w:gridSpan w:val="2"/>
          </w:tcPr>
          <w:p w:rsidR="008B1A5C" w:rsidRDefault="008B1A5C" w:rsidP="008B1A5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  <w:p w:rsidR="008B1A5C" w:rsidRDefault="008B1A5C" w:rsidP="008B1A5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Assumer les rôles sociaux spécifiques aux différentes APSA et à la classe (joueur, coach, arbitre, juge, observateur, tuteur, médiateur, organisateur...).</w:t>
            </w:r>
          </w:p>
          <w:p w:rsidR="008B1A5C" w:rsidRDefault="008B1A5C" w:rsidP="008B1A5C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4104" w:type="dxa"/>
            <w:gridSpan w:val="2"/>
            <w:vMerge w:val="restart"/>
            <w:textDirection w:val="btLr"/>
          </w:tcPr>
          <w:p w:rsidR="008B1A5C" w:rsidRPr="008B1A5C" w:rsidRDefault="008B1A5C" w:rsidP="008B1A5C">
            <w:pPr>
              <w:ind w:left="113" w:right="113"/>
              <w:rPr>
                <w:szCs w:val="32"/>
              </w:rPr>
            </w:pPr>
          </w:p>
          <w:p w:rsidR="008B1A5C" w:rsidRPr="008B1A5C" w:rsidRDefault="008B1A5C" w:rsidP="008B1A5C">
            <w:pPr>
              <w:ind w:left="113" w:right="113"/>
              <w:rPr>
                <w:szCs w:val="32"/>
              </w:rPr>
            </w:pPr>
          </w:p>
          <w:p w:rsidR="008B1A5C" w:rsidRDefault="008B1A5C" w:rsidP="008B1A5C">
            <w:pPr>
              <w:pStyle w:val="Paragraphedeliste"/>
              <w:numPr>
                <w:ilvl w:val="0"/>
                <w:numId w:val="4"/>
              </w:numPr>
              <w:ind w:right="113"/>
              <w:rPr>
                <w:szCs w:val="32"/>
              </w:rPr>
            </w:pPr>
            <w:r w:rsidRPr="004305B8">
              <w:rPr>
                <w:szCs w:val="32"/>
              </w:rPr>
              <w:t xml:space="preserve">Produire une </w:t>
            </w:r>
            <w:r>
              <w:rPr>
                <w:szCs w:val="32"/>
              </w:rPr>
              <w:t>performance mesurable optimale : course longue, lancer, courses de vitesse</w:t>
            </w:r>
          </w:p>
          <w:p w:rsidR="008B1A5C" w:rsidRDefault="008B1A5C" w:rsidP="008B1A5C">
            <w:pPr>
              <w:pStyle w:val="Paragraphedeliste"/>
              <w:numPr>
                <w:ilvl w:val="0"/>
                <w:numId w:val="4"/>
              </w:numPr>
              <w:ind w:right="113"/>
              <w:rPr>
                <w:szCs w:val="32"/>
              </w:rPr>
            </w:pPr>
            <w:r>
              <w:rPr>
                <w:szCs w:val="32"/>
              </w:rPr>
              <w:t>Adapter ses déplacements à des environnements variés : Course d’orientation, natation, cyclisme, randonnée</w:t>
            </w:r>
          </w:p>
          <w:p w:rsidR="008B1A5C" w:rsidRDefault="008B1A5C" w:rsidP="008B1A5C">
            <w:pPr>
              <w:pStyle w:val="Paragraphedeliste"/>
              <w:numPr>
                <w:ilvl w:val="0"/>
                <w:numId w:val="4"/>
              </w:numPr>
              <w:ind w:right="113"/>
              <w:rPr>
                <w:szCs w:val="32"/>
              </w:rPr>
            </w:pPr>
            <w:r>
              <w:rPr>
                <w:szCs w:val="32"/>
              </w:rPr>
              <w:t>S’exprimer devant les autres par une prestation artistique : danse, gym, acrosport, théâtre, cirque</w:t>
            </w:r>
          </w:p>
          <w:p w:rsidR="008B1A5C" w:rsidRPr="008B1A5C" w:rsidRDefault="008B1A5C" w:rsidP="008B1A5C">
            <w:pPr>
              <w:pStyle w:val="Paragraphedeliste"/>
              <w:numPr>
                <w:ilvl w:val="0"/>
                <w:numId w:val="4"/>
              </w:numPr>
              <w:ind w:right="113"/>
              <w:rPr>
                <w:szCs w:val="32"/>
              </w:rPr>
            </w:pPr>
            <w:r w:rsidRPr="008B1A5C">
              <w:rPr>
                <w:szCs w:val="32"/>
              </w:rPr>
              <w:t>Conduire et maitriser un affrontement collectif ou individuel : lutte, jeux de raquettes, jeux collectifs, water-polo, ultimate</w:t>
            </w:r>
          </w:p>
        </w:tc>
        <w:tc>
          <w:tcPr>
            <w:tcW w:w="3270" w:type="dxa"/>
            <w:vMerge w:val="restart"/>
            <w:textDirection w:val="btLr"/>
          </w:tcPr>
          <w:p w:rsidR="008B1A5C" w:rsidRPr="008B1A5C" w:rsidRDefault="008B1A5C" w:rsidP="008B1A5C">
            <w:pPr>
              <w:ind w:left="113"/>
              <w:rPr>
                <w:szCs w:val="32"/>
              </w:rPr>
            </w:pPr>
          </w:p>
          <w:p w:rsidR="008B1A5C" w:rsidRPr="008B1A5C" w:rsidRDefault="008B1A5C" w:rsidP="008B1A5C">
            <w:pPr>
              <w:ind w:left="113"/>
              <w:rPr>
                <w:szCs w:val="32"/>
              </w:rPr>
            </w:pPr>
          </w:p>
          <w:p w:rsidR="008B1A5C" w:rsidRDefault="008B1A5C" w:rsidP="008B1A5C">
            <w:pPr>
              <w:pStyle w:val="Paragraphedeliste"/>
              <w:numPr>
                <w:ilvl w:val="0"/>
                <w:numId w:val="4"/>
              </w:numPr>
              <w:rPr>
                <w:szCs w:val="32"/>
              </w:rPr>
            </w:pPr>
            <w:r w:rsidRPr="004305B8">
              <w:rPr>
                <w:szCs w:val="32"/>
              </w:rPr>
              <w:t xml:space="preserve">Produire une </w:t>
            </w:r>
            <w:r>
              <w:rPr>
                <w:szCs w:val="32"/>
              </w:rPr>
              <w:t>performance mesurable optimale : relais, multi-bonds</w:t>
            </w:r>
          </w:p>
          <w:p w:rsidR="008B1A5C" w:rsidRDefault="008B1A5C" w:rsidP="008B1A5C">
            <w:pPr>
              <w:pStyle w:val="Paragraphedeliste"/>
              <w:numPr>
                <w:ilvl w:val="0"/>
                <w:numId w:val="4"/>
              </w:numPr>
              <w:rPr>
                <w:szCs w:val="32"/>
              </w:rPr>
            </w:pPr>
            <w:r>
              <w:rPr>
                <w:szCs w:val="32"/>
              </w:rPr>
              <w:t>Adapter ses déplacements à des environnements variés : course d’orientation, natation</w:t>
            </w:r>
          </w:p>
          <w:p w:rsidR="008B1A5C" w:rsidRDefault="008B1A5C" w:rsidP="008B1A5C">
            <w:pPr>
              <w:pStyle w:val="Paragraphedeliste"/>
              <w:numPr>
                <w:ilvl w:val="0"/>
                <w:numId w:val="4"/>
              </w:numPr>
              <w:rPr>
                <w:szCs w:val="32"/>
              </w:rPr>
            </w:pPr>
            <w:r>
              <w:rPr>
                <w:szCs w:val="32"/>
              </w:rPr>
              <w:t>S’exprimer devant les autres par une prestation artistique : cirque</w:t>
            </w:r>
          </w:p>
          <w:p w:rsidR="008B1A5C" w:rsidRDefault="008B1A5C" w:rsidP="008B1A5C">
            <w:pPr>
              <w:pStyle w:val="Paragraphedeliste"/>
              <w:numPr>
                <w:ilvl w:val="0"/>
                <w:numId w:val="4"/>
              </w:numPr>
              <w:rPr>
                <w:szCs w:val="32"/>
              </w:rPr>
            </w:pPr>
            <w:r w:rsidRPr="008B1A5C">
              <w:rPr>
                <w:szCs w:val="32"/>
              </w:rPr>
              <w:t>Conduire et maitriser un affrontement collectif ou individuel : lutte, basket, tennis de table</w:t>
            </w:r>
          </w:p>
        </w:tc>
        <w:tc>
          <w:tcPr>
            <w:tcW w:w="1385" w:type="dxa"/>
            <w:vMerge w:val="restart"/>
            <w:textDirection w:val="btLr"/>
          </w:tcPr>
          <w:p w:rsidR="008B1A5C" w:rsidRPr="008B1A5C" w:rsidRDefault="008B1A5C" w:rsidP="008B1A5C">
            <w:pPr>
              <w:ind w:left="113"/>
              <w:rPr>
                <w:szCs w:val="32"/>
              </w:rPr>
            </w:pPr>
          </w:p>
        </w:tc>
      </w:tr>
      <w:tr w:rsidR="008B1A5C" w:rsidTr="008B1A5C">
        <w:tc>
          <w:tcPr>
            <w:tcW w:w="1485" w:type="dxa"/>
            <w:gridSpan w:val="2"/>
            <w:vMerge/>
          </w:tcPr>
          <w:p w:rsidR="008B1A5C" w:rsidRDefault="008B1A5C" w:rsidP="008B1A5C">
            <w:pPr>
              <w:autoSpaceDE w:val="0"/>
              <w:autoSpaceDN w:val="0"/>
              <w:adjustRightInd w:val="0"/>
              <w:rPr>
                <w:szCs w:val="32"/>
              </w:rPr>
            </w:pPr>
          </w:p>
        </w:tc>
        <w:tc>
          <w:tcPr>
            <w:tcW w:w="3750" w:type="dxa"/>
            <w:gridSpan w:val="2"/>
          </w:tcPr>
          <w:p w:rsidR="008B1A5C" w:rsidRDefault="008B1A5C" w:rsidP="008B1A5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Comprendre, respecter et faire respecter règles et règlements.</w:t>
            </w:r>
          </w:p>
          <w:p w:rsidR="008B1A5C" w:rsidRDefault="008B1A5C" w:rsidP="008B1A5C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4104" w:type="dxa"/>
            <w:gridSpan w:val="2"/>
            <w:vMerge/>
          </w:tcPr>
          <w:p w:rsidR="008B1A5C" w:rsidRDefault="008B1A5C" w:rsidP="008B1A5C">
            <w:pPr>
              <w:rPr>
                <w:szCs w:val="32"/>
              </w:rPr>
            </w:pPr>
          </w:p>
        </w:tc>
        <w:tc>
          <w:tcPr>
            <w:tcW w:w="3270" w:type="dxa"/>
            <w:vMerge/>
          </w:tcPr>
          <w:p w:rsidR="008B1A5C" w:rsidRDefault="008B1A5C" w:rsidP="008B1A5C">
            <w:pPr>
              <w:rPr>
                <w:szCs w:val="32"/>
              </w:rPr>
            </w:pPr>
          </w:p>
        </w:tc>
        <w:tc>
          <w:tcPr>
            <w:tcW w:w="1385" w:type="dxa"/>
            <w:vMerge/>
          </w:tcPr>
          <w:p w:rsidR="008B1A5C" w:rsidRDefault="008B1A5C" w:rsidP="008B1A5C">
            <w:pPr>
              <w:rPr>
                <w:szCs w:val="32"/>
              </w:rPr>
            </w:pPr>
          </w:p>
        </w:tc>
      </w:tr>
      <w:tr w:rsidR="008B1A5C" w:rsidTr="008B1A5C">
        <w:tc>
          <w:tcPr>
            <w:tcW w:w="1485" w:type="dxa"/>
            <w:gridSpan w:val="2"/>
            <w:vMerge/>
          </w:tcPr>
          <w:p w:rsidR="008B1A5C" w:rsidRDefault="008B1A5C" w:rsidP="008B1A5C">
            <w:pPr>
              <w:rPr>
                <w:szCs w:val="32"/>
              </w:rPr>
            </w:pPr>
          </w:p>
        </w:tc>
        <w:tc>
          <w:tcPr>
            <w:tcW w:w="3750" w:type="dxa"/>
            <w:gridSpan w:val="2"/>
          </w:tcPr>
          <w:p w:rsidR="008B1A5C" w:rsidRDefault="008B1A5C" w:rsidP="008B1A5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Assurer sa sécurité et celle d'autrui dans des situations variées.</w:t>
            </w:r>
          </w:p>
          <w:p w:rsidR="008B1A5C" w:rsidRDefault="008B1A5C" w:rsidP="008B1A5C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4104" w:type="dxa"/>
            <w:gridSpan w:val="2"/>
            <w:vMerge/>
          </w:tcPr>
          <w:p w:rsidR="008B1A5C" w:rsidRDefault="008B1A5C" w:rsidP="008B1A5C">
            <w:pPr>
              <w:rPr>
                <w:szCs w:val="32"/>
              </w:rPr>
            </w:pPr>
          </w:p>
        </w:tc>
        <w:tc>
          <w:tcPr>
            <w:tcW w:w="3270" w:type="dxa"/>
            <w:vMerge/>
          </w:tcPr>
          <w:p w:rsidR="008B1A5C" w:rsidRDefault="008B1A5C" w:rsidP="008B1A5C">
            <w:pPr>
              <w:rPr>
                <w:szCs w:val="32"/>
              </w:rPr>
            </w:pPr>
          </w:p>
        </w:tc>
        <w:tc>
          <w:tcPr>
            <w:tcW w:w="1385" w:type="dxa"/>
            <w:vMerge/>
          </w:tcPr>
          <w:p w:rsidR="008B1A5C" w:rsidRDefault="008B1A5C" w:rsidP="008B1A5C">
            <w:pPr>
              <w:rPr>
                <w:szCs w:val="32"/>
              </w:rPr>
            </w:pPr>
          </w:p>
        </w:tc>
      </w:tr>
      <w:tr w:rsidR="008B1A5C" w:rsidTr="008B1A5C">
        <w:tc>
          <w:tcPr>
            <w:tcW w:w="1485" w:type="dxa"/>
            <w:gridSpan w:val="2"/>
            <w:vMerge/>
          </w:tcPr>
          <w:p w:rsidR="008B1A5C" w:rsidRDefault="008B1A5C" w:rsidP="008B1A5C">
            <w:pPr>
              <w:rPr>
                <w:szCs w:val="32"/>
              </w:rPr>
            </w:pPr>
          </w:p>
        </w:tc>
        <w:tc>
          <w:tcPr>
            <w:tcW w:w="3750" w:type="dxa"/>
            <w:gridSpan w:val="2"/>
          </w:tcPr>
          <w:p w:rsidR="008B1A5C" w:rsidRDefault="008B1A5C" w:rsidP="008B1A5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S'engager dans les activités sportives et artistiques collectives.</w:t>
            </w:r>
          </w:p>
          <w:p w:rsidR="008B1A5C" w:rsidRDefault="008B1A5C" w:rsidP="008B1A5C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4104" w:type="dxa"/>
            <w:gridSpan w:val="2"/>
            <w:vMerge/>
          </w:tcPr>
          <w:p w:rsidR="008B1A5C" w:rsidRDefault="008B1A5C" w:rsidP="008B1A5C">
            <w:pPr>
              <w:rPr>
                <w:szCs w:val="32"/>
              </w:rPr>
            </w:pPr>
          </w:p>
        </w:tc>
        <w:tc>
          <w:tcPr>
            <w:tcW w:w="3270" w:type="dxa"/>
            <w:vMerge/>
          </w:tcPr>
          <w:p w:rsidR="008B1A5C" w:rsidRDefault="008B1A5C" w:rsidP="008B1A5C">
            <w:pPr>
              <w:rPr>
                <w:szCs w:val="32"/>
              </w:rPr>
            </w:pPr>
          </w:p>
        </w:tc>
        <w:tc>
          <w:tcPr>
            <w:tcW w:w="1385" w:type="dxa"/>
            <w:vMerge/>
          </w:tcPr>
          <w:p w:rsidR="008B1A5C" w:rsidRDefault="008B1A5C" w:rsidP="008B1A5C">
            <w:pPr>
              <w:rPr>
                <w:szCs w:val="32"/>
              </w:rPr>
            </w:pPr>
          </w:p>
        </w:tc>
      </w:tr>
      <w:tr w:rsidR="008B1A5C" w:rsidTr="008B1A5C">
        <w:tc>
          <w:tcPr>
            <w:tcW w:w="1485" w:type="dxa"/>
            <w:gridSpan w:val="2"/>
            <w:vMerge w:val="restart"/>
          </w:tcPr>
          <w:p w:rsidR="008B1A5C" w:rsidRDefault="008B1A5C" w:rsidP="008B1A5C">
            <w:pPr>
              <w:rPr>
                <w:szCs w:val="32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Apprendre à entretenir sa santé par une activité physique régulière</w:t>
            </w:r>
          </w:p>
        </w:tc>
        <w:tc>
          <w:tcPr>
            <w:tcW w:w="3750" w:type="dxa"/>
            <w:gridSpan w:val="2"/>
          </w:tcPr>
          <w:p w:rsidR="008B1A5C" w:rsidRDefault="008B1A5C" w:rsidP="008B1A5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Évaluer la quantité et la qualité de son activité physique quotidienne dans et hors l'école.</w:t>
            </w:r>
          </w:p>
          <w:p w:rsidR="008B1A5C" w:rsidRDefault="008B1A5C" w:rsidP="008B1A5C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4104" w:type="dxa"/>
            <w:gridSpan w:val="2"/>
            <w:vMerge/>
          </w:tcPr>
          <w:p w:rsidR="008B1A5C" w:rsidRDefault="008B1A5C" w:rsidP="008B1A5C">
            <w:pPr>
              <w:rPr>
                <w:szCs w:val="32"/>
              </w:rPr>
            </w:pPr>
          </w:p>
        </w:tc>
        <w:tc>
          <w:tcPr>
            <w:tcW w:w="3270" w:type="dxa"/>
            <w:vMerge/>
          </w:tcPr>
          <w:p w:rsidR="008B1A5C" w:rsidRDefault="008B1A5C" w:rsidP="008B1A5C">
            <w:pPr>
              <w:rPr>
                <w:szCs w:val="32"/>
              </w:rPr>
            </w:pPr>
          </w:p>
        </w:tc>
        <w:tc>
          <w:tcPr>
            <w:tcW w:w="1385" w:type="dxa"/>
            <w:vMerge/>
          </w:tcPr>
          <w:p w:rsidR="008B1A5C" w:rsidRDefault="008B1A5C" w:rsidP="008B1A5C">
            <w:pPr>
              <w:rPr>
                <w:szCs w:val="32"/>
              </w:rPr>
            </w:pPr>
          </w:p>
        </w:tc>
      </w:tr>
      <w:tr w:rsidR="008B1A5C" w:rsidTr="008B1A5C">
        <w:tc>
          <w:tcPr>
            <w:tcW w:w="1485" w:type="dxa"/>
            <w:gridSpan w:val="2"/>
            <w:vMerge/>
          </w:tcPr>
          <w:p w:rsidR="008B1A5C" w:rsidRDefault="008B1A5C" w:rsidP="008B1A5C">
            <w:pPr>
              <w:rPr>
                <w:szCs w:val="32"/>
              </w:rPr>
            </w:pPr>
          </w:p>
        </w:tc>
        <w:tc>
          <w:tcPr>
            <w:tcW w:w="3750" w:type="dxa"/>
            <w:gridSpan w:val="2"/>
          </w:tcPr>
          <w:p w:rsidR="008B1A5C" w:rsidRDefault="008B1A5C" w:rsidP="008B1A5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  <w:p w:rsidR="008B1A5C" w:rsidRDefault="008B1A5C" w:rsidP="008B1A5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Connaitre et appliquer des principes d'une bonne hygiène de vie.</w:t>
            </w:r>
          </w:p>
          <w:p w:rsidR="008B1A5C" w:rsidRDefault="008B1A5C" w:rsidP="008B1A5C">
            <w:pPr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4104" w:type="dxa"/>
            <w:gridSpan w:val="2"/>
            <w:vMerge/>
          </w:tcPr>
          <w:p w:rsidR="008B1A5C" w:rsidRDefault="008B1A5C" w:rsidP="008B1A5C">
            <w:pPr>
              <w:rPr>
                <w:szCs w:val="32"/>
              </w:rPr>
            </w:pPr>
          </w:p>
        </w:tc>
        <w:tc>
          <w:tcPr>
            <w:tcW w:w="3270" w:type="dxa"/>
            <w:vMerge/>
          </w:tcPr>
          <w:p w:rsidR="008B1A5C" w:rsidRDefault="008B1A5C" w:rsidP="008B1A5C">
            <w:pPr>
              <w:rPr>
                <w:szCs w:val="32"/>
              </w:rPr>
            </w:pPr>
          </w:p>
        </w:tc>
        <w:tc>
          <w:tcPr>
            <w:tcW w:w="1385" w:type="dxa"/>
            <w:vMerge/>
          </w:tcPr>
          <w:p w:rsidR="008B1A5C" w:rsidRDefault="008B1A5C" w:rsidP="008B1A5C">
            <w:pPr>
              <w:rPr>
                <w:szCs w:val="32"/>
              </w:rPr>
            </w:pPr>
          </w:p>
        </w:tc>
      </w:tr>
      <w:tr w:rsidR="008B1A5C" w:rsidTr="008B1A5C">
        <w:tc>
          <w:tcPr>
            <w:tcW w:w="1485" w:type="dxa"/>
            <w:gridSpan w:val="2"/>
            <w:vMerge/>
          </w:tcPr>
          <w:p w:rsidR="008B1A5C" w:rsidRDefault="008B1A5C" w:rsidP="008B1A5C">
            <w:pPr>
              <w:rPr>
                <w:szCs w:val="32"/>
              </w:rPr>
            </w:pPr>
          </w:p>
        </w:tc>
        <w:tc>
          <w:tcPr>
            <w:tcW w:w="3750" w:type="dxa"/>
            <w:gridSpan w:val="2"/>
          </w:tcPr>
          <w:p w:rsidR="008B1A5C" w:rsidRDefault="008B1A5C" w:rsidP="008B1A5C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  <w:p w:rsidR="008B1A5C" w:rsidRDefault="008B1A5C" w:rsidP="008B1A5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Adapter l'intensité de son engagement physique à ses possibilités pour ne pas se mettre en</w:t>
            </w:r>
          </w:p>
          <w:p w:rsidR="008B1A5C" w:rsidRDefault="008B1A5C" w:rsidP="008B1A5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danger.</w:t>
            </w:r>
          </w:p>
          <w:p w:rsidR="008B1A5C" w:rsidRDefault="008B1A5C" w:rsidP="008B1A5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4104" w:type="dxa"/>
            <w:gridSpan w:val="2"/>
            <w:vMerge/>
          </w:tcPr>
          <w:p w:rsidR="008B1A5C" w:rsidRDefault="008B1A5C" w:rsidP="008B1A5C">
            <w:pPr>
              <w:rPr>
                <w:szCs w:val="32"/>
              </w:rPr>
            </w:pPr>
          </w:p>
        </w:tc>
        <w:tc>
          <w:tcPr>
            <w:tcW w:w="3270" w:type="dxa"/>
            <w:vMerge/>
          </w:tcPr>
          <w:p w:rsidR="008B1A5C" w:rsidRDefault="008B1A5C" w:rsidP="008B1A5C">
            <w:pPr>
              <w:rPr>
                <w:szCs w:val="32"/>
              </w:rPr>
            </w:pPr>
          </w:p>
        </w:tc>
        <w:tc>
          <w:tcPr>
            <w:tcW w:w="1385" w:type="dxa"/>
            <w:vMerge/>
          </w:tcPr>
          <w:p w:rsidR="008B1A5C" w:rsidRDefault="008B1A5C" w:rsidP="008B1A5C">
            <w:pPr>
              <w:rPr>
                <w:szCs w:val="32"/>
              </w:rPr>
            </w:pPr>
          </w:p>
        </w:tc>
      </w:tr>
      <w:tr w:rsidR="008B1A5C" w:rsidTr="008B1A5C">
        <w:tc>
          <w:tcPr>
            <w:tcW w:w="1478" w:type="dxa"/>
            <w:vMerge w:val="restart"/>
          </w:tcPr>
          <w:p w:rsidR="008B1A5C" w:rsidRDefault="008B1A5C" w:rsidP="00767247">
            <w:pPr>
              <w:rPr>
                <w:szCs w:val="32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S'approprier une culture physique sportive et artistique</w:t>
            </w:r>
          </w:p>
        </w:tc>
        <w:tc>
          <w:tcPr>
            <w:tcW w:w="3757" w:type="dxa"/>
            <w:gridSpan w:val="3"/>
          </w:tcPr>
          <w:p w:rsidR="008B1A5C" w:rsidRDefault="008B1A5C" w:rsidP="0076724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Savoir situer des performances à l'échelle de la performance humaine.</w:t>
            </w:r>
          </w:p>
          <w:p w:rsidR="008B1A5C" w:rsidRDefault="008B1A5C" w:rsidP="0076724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4104" w:type="dxa"/>
            <w:gridSpan w:val="2"/>
            <w:vMerge/>
          </w:tcPr>
          <w:p w:rsidR="008B1A5C" w:rsidRDefault="008B1A5C" w:rsidP="00767247">
            <w:pPr>
              <w:rPr>
                <w:szCs w:val="32"/>
              </w:rPr>
            </w:pPr>
          </w:p>
        </w:tc>
        <w:tc>
          <w:tcPr>
            <w:tcW w:w="3270" w:type="dxa"/>
            <w:vMerge/>
          </w:tcPr>
          <w:p w:rsidR="008B1A5C" w:rsidRDefault="008B1A5C" w:rsidP="00767247">
            <w:pPr>
              <w:rPr>
                <w:szCs w:val="32"/>
              </w:rPr>
            </w:pPr>
          </w:p>
        </w:tc>
        <w:tc>
          <w:tcPr>
            <w:tcW w:w="1385" w:type="dxa"/>
            <w:vMerge/>
          </w:tcPr>
          <w:p w:rsidR="008B1A5C" w:rsidRDefault="008B1A5C" w:rsidP="00767247">
            <w:pPr>
              <w:rPr>
                <w:szCs w:val="32"/>
              </w:rPr>
            </w:pPr>
          </w:p>
        </w:tc>
      </w:tr>
      <w:tr w:rsidR="008B1A5C" w:rsidTr="008B1A5C">
        <w:tc>
          <w:tcPr>
            <w:tcW w:w="1478" w:type="dxa"/>
            <w:vMerge/>
          </w:tcPr>
          <w:p w:rsidR="008B1A5C" w:rsidRDefault="008B1A5C" w:rsidP="00767247">
            <w:pPr>
              <w:rPr>
                <w:szCs w:val="32"/>
              </w:rPr>
            </w:pPr>
          </w:p>
        </w:tc>
        <w:tc>
          <w:tcPr>
            <w:tcW w:w="3757" w:type="dxa"/>
            <w:gridSpan w:val="3"/>
          </w:tcPr>
          <w:p w:rsidR="008B1A5C" w:rsidRDefault="008B1A5C" w:rsidP="00767247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Comprendre et respecter l'environnement des pratiques physiques et sportives.</w:t>
            </w:r>
          </w:p>
          <w:p w:rsidR="008B1A5C" w:rsidRDefault="008B1A5C" w:rsidP="0076724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</w:tc>
        <w:tc>
          <w:tcPr>
            <w:tcW w:w="4104" w:type="dxa"/>
            <w:gridSpan w:val="2"/>
            <w:vMerge/>
          </w:tcPr>
          <w:p w:rsidR="008B1A5C" w:rsidRDefault="008B1A5C" w:rsidP="00767247">
            <w:pPr>
              <w:rPr>
                <w:szCs w:val="32"/>
              </w:rPr>
            </w:pPr>
          </w:p>
        </w:tc>
        <w:tc>
          <w:tcPr>
            <w:tcW w:w="3270" w:type="dxa"/>
            <w:vMerge/>
          </w:tcPr>
          <w:p w:rsidR="008B1A5C" w:rsidRDefault="008B1A5C" w:rsidP="00767247">
            <w:pPr>
              <w:rPr>
                <w:szCs w:val="32"/>
              </w:rPr>
            </w:pPr>
          </w:p>
        </w:tc>
        <w:tc>
          <w:tcPr>
            <w:tcW w:w="1385" w:type="dxa"/>
            <w:vMerge/>
          </w:tcPr>
          <w:p w:rsidR="008B1A5C" w:rsidRDefault="008B1A5C" w:rsidP="00767247">
            <w:pPr>
              <w:rPr>
                <w:szCs w:val="32"/>
              </w:rPr>
            </w:pPr>
          </w:p>
        </w:tc>
      </w:tr>
    </w:tbl>
    <w:p w:rsidR="00AE727F" w:rsidRDefault="00AE727F">
      <w:r>
        <w:br w:type="page"/>
      </w:r>
    </w:p>
    <w:p w:rsidR="004829B0" w:rsidRDefault="004829B0" w:rsidP="004829B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9"/>
          <w:szCs w:val="19"/>
        </w:rPr>
      </w:pPr>
    </w:p>
    <w:p w:rsidR="00AE727F" w:rsidRDefault="00AE727F">
      <w:pPr>
        <w:rPr>
          <w:rFonts w:ascii="Arial" w:hAnsi="Arial" w:cs="Arial"/>
          <w:b/>
          <w:color w:val="000000"/>
          <w:sz w:val="28"/>
          <w:szCs w:val="28"/>
          <w:u w:val="single"/>
        </w:rPr>
      </w:pPr>
      <w:r>
        <w:rPr>
          <w:rFonts w:ascii="Arial" w:hAnsi="Arial" w:cs="Arial"/>
          <w:b/>
          <w:color w:val="000000"/>
          <w:sz w:val="28"/>
          <w:szCs w:val="28"/>
          <w:u w:val="single"/>
        </w:rPr>
        <w:br w:type="page"/>
      </w:r>
    </w:p>
    <w:p w:rsidR="002B50B9" w:rsidRDefault="002B50B9" w:rsidP="002B50B9">
      <w:pPr>
        <w:rPr>
          <w:szCs w:val="32"/>
        </w:rPr>
      </w:pPr>
      <w:r>
        <w:rPr>
          <w:rFonts w:ascii="Arial" w:hAnsi="Arial" w:cs="Arial"/>
          <w:b/>
          <w:color w:val="000000"/>
          <w:sz w:val="28"/>
          <w:szCs w:val="28"/>
          <w:u w:val="single"/>
        </w:rPr>
        <w:lastRenderedPageBreak/>
        <w:t>HISTOIRE ET GEOGRAPHIE</w:t>
      </w:r>
      <w:r>
        <w:rPr>
          <w:b/>
          <w:sz w:val="28"/>
          <w:szCs w:val="28"/>
        </w:rPr>
        <w:t xml:space="preserve">     </w:t>
      </w:r>
      <w:r>
        <w:rPr>
          <w:szCs w:val="32"/>
        </w:rPr>
        <w:t>Eléments du progr</w:t>
      </w:r>
      <w:r w:rsidR="004866AE">
        <w:rPr>
          <w:szCs w:val="32"/>
        </w:rPr>
        <w:t>amme prévus pour être travaillés</w:t>
      </w:r>
      <w:r>
        <w:rPr>
          <w:szCs w:val="32"/>
        </w:rPr>
        <w:t xml:space="preserve"> durant l’année</w:t>
      </w:r>
    </w:p>
    <w:p w:rsidR="002B50B9" w:rsidRDefault="002B50B9" w:rsidP="002B50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9"/>
          <w:szCs w:val="19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477"/>
        <w:gridCol w:w="3763"/>
        <w:gridCol w:w="1976"/>
        <w:gridCol w:w="2125"/>
        <w:gridCol w:w="2170"/>
        <w:gridCol w:w="2483"/>
      </w:tblGrid>
      <w:tr w:rsidR="002B50B9" w:rsidTr="00265387">
        <w:tc>
          <w:tcPr>
            <w:tcW w:w="1484" w:type="dxa"/>
          </w:tcPr>
          <w:p w:rsidR="002B50B9" w:rsidRDefault="002B50B9" w:rsidP="00265387">
            <w:pPr>
              <w:rPr>
                <w:szCs w:val="32"/>
              </w:rPr>
            </w:pPr>
          </w:p>
        </w:tc>
        <w:tc>
          <w:tcPr>
            <w:tcW w:w="3817" w:type="dxa"/>
          </w:tcPr>
          <w:p w:rsidR="002B50B9" w:rsidRDefault="002B50B9" w:rsidP="00265387">
            <w:pPr>
              <w:rPr>
                <w:szCs w:val="32"/>
              </w:rPr>
            </w:pPr>
          </w:p>
        </w:tc>
        <w:tc>
          <w:tcPr>
            <w:tcW w:w="2017" w:type="dxa"/>
          </w:tcPr>
          <w:p w:rsidR="002B50B9" w:rsidRDefault="002B50B9" w:rsidP="00265387">
            <w:pPr>
              <w:rPr>
                <w:szCs w:val="32"/>
              </w:rPr>
            </w:pPr>
            <w:r>
              <w:rPr>
                <w:szCs w:val="32"/>
              </w:rPr>
              <w:t>CM1</w:t>
            </w:r>
          </w:p>
        </w:tc>
        <w:tc>
          <w:tcPr>
            <w:tcW w:w="2171" w:type="dxa"/>
          </w:tcPr>
          <w:p w:rsidR="002B50B9" w:rsidRDefault="002B50B9" w:rsidP="00265387">
            <w:pPr>
              <w:rPr>
                <w:szCs w:val="32"/>
              </w:rPr>
            </w:pPr>
            <w:r>
              <w:rPr>
                <w:szCs w:val="32"/>
              </w:rPr>
              <w:t>CM2</w:t>
            </w:r>
          </w:p>
        </w:tc>
        <w:tc>
          <w:tcPr>
            <w:tcW w:w="2214" w:type="dxa"/>
          </w:tcPr>
          <w:p w:rsidR="002B50B9" w:rsidRDefault="002B50B9" w:rsidP="00265387">
            <w:pPr>
              <w:rPr>
                <w:szCs w:val="32"/>
              </w:rPr>
            </w:pPr>
            <w:r>
              <w:rPr>
                <w:szCs w:val="32"/>
              </w:rPr>
              <w:t>6eme</w:t>
            </w:r>
          </w:p>
        </w:tc>
        <w:tc>
          <w:tcPr>
            <w:tcW w:w="2517" w:type="dxa"/>
          </w:tcPr>
          <w:p w:rsidR="002B50B9" w:rsidRDefault="002B50B9" w:rsidP="00265387">
            <w:pPr>
              <w:rPr>
                <w:szCs w:val="32"/>
              </w:rPr>
            </w:pPr>
            <w:r>
              <w:rPr>
                <w:szCs w:val="32"/>
              </w:rPr>
              <w:t>observations</w:t>
            </w:r>
          </w:p>
        </w:tc>
      </w:tr>
      <w:tr w:rsidR="00AE727F" w:rsidRPr="00DE64BF" w:rsidTr="00265387">
        <w:tc>
          <w:tcPr>
            <w:tcW w:w="1484" w:type="dxa"/>
            <w:vMerge w:val="restart"/>
          </w:tcPr>
          <w:p w:rsidR="00AE727F" w:rsidRPr="00DE64BF" w:rsidRDefault="00AE727F" w:rsidP="002B50B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19"/>
                <w:szCs w:val="19"/>
              </w:rPr>
            </w:pPr>
          </w:p>
          <w:p w:rsidR="00AE727F" w:rsidRPr="00DE64BF" w:rsidRDefault="00AE727F" w:rsidP="002B50B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9"/>
                <w:szCs w:val="19"/>
              </w:rPr>
            </w:pPr>
            <w:r w:rsidRPr="00DE64BF">
              <w:rPr>
                <w:rFonts w:ascii="Arial" w:hAnsi="Arial" w:cs="Arial"/>
                <w:b/>
                <w:sz w:val="19"/>
                <w:szCs w:val="19"/>
              </w:rPr>
              <w:t>Se repérer dans le temps : construire des repères historiques</w:t>
            </w:r>
          </w:p>
          <w:p w:rsidR="00AE727F" w:rsidRPr="00DE64BF" w:rsidRDefault="00AE727F" w:rsidP="00265387">
            <w:pPr>
              <w:rPr>
                <w:b/>
                <w:szCs w:val="32"/>
              </w:rPr>
            </w:pPr>
          </w:p>
        </w:tc>
        <w:tc>
          <w:tcPr>
            <w:tcW w:w="3817" w:type="dxa"/>
          </w:tcPr>
          <w:p w:rsidR="00AE727F" w:rsidRPr="00DE64BF" w:rsidRDefault="00AE727F" w:rsidP="00265387">
            <w:pPr>
              <w:rPr>
                <w:b/>
                <w:szCs w:val="32"/>
              </w:rPr>
            </w:pPr>
            <w:r w:rsidRPr="00DE64BF">
              <w:rPr>
                <w:rFonts w:ascii="Arial" w:hAnsi="Arial" w:cs="Arial"/>
                <w:b/>
                <w:sz w:val="19"/>
                <w:szCs w:val="19"/>
              </w:rPr>
              <w:t>Situer chronologiquement des grandes périodes historiques</w:t>
            </w:r>
          </w:p>
        </w:tc>
        <w:tc>
          <w:tcPr>
            <w:tcW w:w="2017" w:type="dxa"/>
          </w:tcPr>
          <w:p w:rsidR="00AE727F" w:rsidRPr="00DE64BF" w:rsidRDefault="00D6343F" w:rsidP="00265387">
            <w:pPr>
              <w:rPr>
                <w:b/>
                <w:szCs w:val="32"/>
              </w:rPr>
            </w:pPr>
            <w:r>
              <w:rPr>
                <w:b/>
                <w:szCs w:val="32"/>
              </w:rPr>
              <w:t>x</w:t>
            </w:r>
          </w:p>
        </w:tc>
        <w:tc>
          <w:tcPr>
            <w:tcW w:w="2171" w:type="dxa"/>
          </w:tcPr>
          <w:p w:rsidR="00AE727F" w:rsidRPr="00DE64BF" w:rsidRDefault="00D6343F" w:rsidP="00265387">
            <w:pPr>
              <w:rPr>
                <w:b/>
                <w:szCs w:val="32"/>
              </w:rPr>
            </w:pPr>
            <w:r>
              <w:rPr>
                <w:b/>
                <w:szCs w:val="32"/>
              </w:rPr>
              <w:t>x</w:t>
            </w:r>
          </w:p>
        </w:tc>
        <w:tc>
          <w:tcPr>
            <w:tcW w:w="2214" w:type="dxa"/>
          </w:tcPr>
          <w:p w:rsidR="00AE727F" w:rsidRPr="00DE64BF" w:rsidRDefault="00D6343F" w:rsidP="00265387">
            <w:pPr>
              <w:rPr>
                <w:b/>
                <w:szCs w:val="32"/>
              </w:rPr>
            </w:pPr>
            <w:r>
              <w:rPr>
                <w:b/>
                <w:szCs w:val="32"/>
              </w:rPr>
              <w:t>x</w:t>
            </w:r>
          </w:p>
        </w:tc>
        <w:tc>
          <w:tcPr>
            <w:tcW w:w="2517" w:type="dxa"/>
          </w:tcPr>
          <w:p w:rsidR="00AE727F" w:rsidRPr="00DE64BF" w:rsidRDefault="00AE727F" w:rsidP="00265387">
            <w:pPr>
              <w:rPr>
                <w:b/>
                <w:szCs w:val="32"/>
              </w:rPr>
            </w:pPr>
          </w:p>
        </w:tc>
      </w:tr>
      <w:tr w:rsidR="00AE727F" w:rsidTr="00265387">
        <w:tc>
          <w:tcPr>
            <w:tcW w:w="1484" w:type="dxa"/>
            <w:vMerge/>
          </w:tcPr>
          <w:p w:rsidR="00AE727F" w:rsidRDefault="00AE727F" w:rsidP="00265387">
            <w:pPr>
              <w:rPr>
                <w:szCs w:val="32"/>
              </w:rPr>
            </w:pPr>
          </w:p>
        </w:tc>
        <w:tc>
          <w:tcPr>
            <w:tcW w:w="3817" w:type="dxa"/>
          </w:tcPr>
          <w:p w:rsidR="00AE727F" w:rsidRDefault="00AE727F" w:rsidP="002B50B9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Ordonner des faits les uns par rapport aux autres et les situer dans une époque ou une période donnée.</w:t>
            </w:r>
          </w:p>
          <w:p w:rsidR="00AE727F" w:rsidRDefault="00AE727F" w:rsidP="00265387">
            <w:pPr>
              <w:rPr>
                <w:szCs w:val="32"/>
              </w:rPr>
            </w:pPr>
          </w:p>
        </w:tc>
        <w:tc>
          <w:tcPr>
            <w:tcW w:w="2017" w:type="dxa"/>
          </w:tcPr>
          <w:p w:rsidR="00AE727F" w:rsidRDefault="00D6343F" w:rsidP="00265387">
            <w:pPr>
              <w:rPr>
                <w:szCs w:val="32"/>
              </w:rPr>
            </w:pPr>
            <w:r>
              <w:rPr>
                <w:szCs w:val="32"/>
              </w:rPr>
              <w:t>x</w:t>
            </w:r>
          </w:p>
        </w:tc>
        <w:tc>
          <w:tcPr>
            <w:tcW w:w="2171" w:type="dxa"/>
          </w:tcPr>
          <w:p w:rsidR="00AE727F" w:rsidRDefault="00D6343F" w:rsidP="00265387">
            <w:pPr>
              <w:rPr>
                <w:szCs w:val="32"/>
              </w:rPr>
            </w:pPr>
            <w:r>
              <w:rPr>
                <w:szCs w:val="32"/>
              </w:rPr>
              <w:t>x</w:t>
            </w:r>
          </w:p>
        </w:tc>
        <w:tc>
          <w:tcPr>
            <w:tcW w:w="2214" w:type="dxa"/>
          </w:tcPr>
          <w:p w:rsidR="00AE727F" w:rsidRDefault="00D6343F" w:rsidP="00265387">
            <w:pPr>
              <w:rPr>
                <w:szCs w:val="32"/>
              </w:rPr>
            </w:pPr>
            <w:r>
              <w:rPr>
                <w:szCs w:val="32"/>
              </w:rPr>
              <w:t>x</w:t>
            </w:r>
          </w:p>
        </w:tc>
        <w:tc>
          <w:tcPr>
            <w:tcW w:w="2517" w:type="dxa"/>
          </w:tcPr>
          <w:p w:rsidR="00AE727F" w:rsidRDefault="00AE727F" w:rsidP="00265387">
            <w:pPr>
              <w:rPr>
                <w:szCs w:val="32"/>
              </w:rPr>
            </w:pPr>
          </w:p>
        </w:tc>
      </w:tr>
      <w:tr w:rsidR="00AE727F" w:rsidTr="00265387">
        <w:tc>
          <w:tcPr>
            <w:tcW w:w="1484" w:type="dxa"/>
            <w:vMerge/>
          </w:tcPr>
          <w:p w:rsidR="00AE727F" w:rsidRDefault="00AE727F" w:rsidP="00265387">
            <w:pPr>
              <w:rPr>
                <w:szCs w:val="32"/>
              </w:rPr>
            </w:pPr>
          </w:p>
        </w:tc>
        <w:tc>
          <w:tcPr>
            <w:tcW w:w="3817" w:type="dxa"/>
          </w:tcPr>
          <w:p w:rsidR="00AE727F" w:rsidRDefault="00AE727F" w:rsidP="00265387">
            <w:pPr>
              <w:rPr>
                <w:szCs w:val="32"/>
              </w:rPr>
            </w:pPr>
            <w:r>
              <w:rPr>
                <w:rFonts w:ascii="Arial" w:hAnsi="Arial" w:cs="Arial"/>
                <w:sz w:val="19"/>
                <w:szCs w:val="19"/>
              </w:rPr>
              <w:t>Manipuler et réinvestir le repère historique dans différents contextes.</w:t>
            </w:r>
          </w:p>
        </w:tc>
        <w:tc>
          <w:tcPr>
            <w:tcW w:w="2017" w:type="dxa"/>
          </w:tcPr>
          <w:p w:rsidR="00AE727F" w:rsidRDefault="00AE727F" w:rsidP="00265387">
            <w:pPr>
              <w:rPr>
                <w:szCs w:val="32"/>
              </w:rPr>
            </w:pPr>
          </w:p>
        </w:tc>
        <w:tc>
          <w:tcPr>
            <w:tcW w:w="2171" w:type="dxa"/>
          </w:tcPr>
          <w:p w:rsidR="00AE727F" w:rsidRDefault="00AE727F" w:rsidP="00265387">
            <w:pPr>
              <w:rPr>
                <w:szCs w:val="32"/>
              </w:rPr>
            </w:pPr>
          </w:p>
        </w:tc>
        <w:tc>
          <w:tcPr>
            <w:tcW w:w="2214" w:type="dxa"/>
          </w:tcPr>
          <w:p w:rsidR="00AE727F" w:rsidRDefault="00D6343F" w:rsidP="00265387">
            <w:pPr>
              <w:rPr>
                <w:szCs w:val="32"/>
              </w:rPr>
            </w:pPr>
            <w:r>
              <w:rPr>
                <w:szCs w:val="32"/>
              </w:rPr>
              <w:t>x</w:t>
            </w:r>
          </w:p>
        </w:tc>
        <w:tc>
          <w:tcPr>
            <w:tcW w:w="2517" w:type="dxa"/>
          </w:tcPr>
          <w:p w:rsidR="00AE727F" w:rsidRDefault="00AE727F" w:rsidP="00265387">
            <w:pPr>
              <w:rPr>
                <w:szCs w:val="32"/>
              </w:rPr>
            </w:pPr>
          </w:p>
        </w:tc>
      </w:tr>
      <w:tr w:rsidR="00AE727F" w:rsidTr="00265387">
        <w:tc>
          <w:tcPr>
            <w:tcW w:w="1484" w:type="dxa"/>
            <w:vMerge/>
          </w:tcPr>
          <w:p w:rsidR="00AE727F" w:rsidRDefault="00AE727F" w:rsidP="00265387">
            <w:pPr>
              <w:rPr>
                <w:szCs w:val="32"/>
              </w:rPr>
            </w:pPr>
          </w:p>
        </w:tc>
        <w:tc>
          <w:tcPr>
            <w:tcW w:w="3817" w:type="dxa"/>
          </w:tcPr>
          <w:p w:rsidR="00AE727F" w:rsidRDefault="00AE727F" w:rsidP="002B50B9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Utiliser des documents donnant à voir une représentation du temps (dont les frises chronologiques), à</w:t>
            </w:r>
          </w:p>
          <w:p w:rsidR="00AE727F" w:rsidRDefault="00AE727F" w:rsidP="002B50B9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différentes échelles, et le lexique relatif au découpage du temps et suscitant la mise en perspective des</w:t>
            </w:r>
          </w:p>
          <w:p w:rsidR="00AE727F" w:rsidRDefault="00AE727F" w:rsidP="002B50B9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faits.</w:t>
            </w:r>
          </w:p>
          <w:p w:rsidR="00AE727F" w:rsidRDefault="00AE727F" w:rsidP="00265387">
            <w:pPr>
              <w:rPr>
                <w:szCs w:val="32"/>
              </w:rPr>
            </w:pPr>
          </w:p>
        </w:tc>
        <w:tc>
          <w:tcPr>
            <w:tcW w:w="2017" w:type="dxa"/>
          </w:tcPr>
          <w:p w:rsidR="00AE727F" w:rsidRDefault="009911AB" w:rsidP="00265387">
            <w:pPr>
              <w:rPr>
                <w:szCs w:val="32"/>
              </w:rPr>
            </w:pPr>
            <w:r>
              <w:rPr>
                <w:szCs w:val="32"/>
              </w:rPr>
              <w:t>x</w:t>
            </w:r>
          </w:p>
        </w:tc>
        <w:tc>
          <w:tcPr>
            <w:tcW w:w="2171" w:type="dxa"/>
          </w:tcPr>
          <w:p w:rsidR="00AE727F" w:rsidRDefault="009911AB" w:rsidP="00265387">
            <w:pPr>
              <w:rPr>
                <w:szCs w:val="32"/>
              </w:rPr>
            </w:pPr>
            <w:r>
              <w:rPr>
                <w:szCs w:val="32"/>
              </w:rPr>
              <w:t>x</w:t>
            </w:r>
          </w:p>
        </w:tc>
        <w:tc>
          <w:tcPr>
            <w:tcW w:w="2214" w:type="dxa"/>
          </w:tcPr>
          <w:p w:rsidR="00AE727F" w:rsidRDefault="009911AB" w:rsidP="00265387">
            <w:pPr>
              <w:rPr>
                <w:szCs w:val="32"/>
              </w:rPr>
            </w:pPr>
            <w:r>
              <w:rPr>
                <w:szCs w:val="32"/>
              </w:rPr>
              <w:t>x</w:t>
            </w:r>
          </w:p>
        </w:tc>
        <w:tc>
          <w:tcPr>
            <w:tcW w:w="2517" w:type="dxa"/>
          </w:tcPr>
          <w:p w:rsidR="00AE727F" w:rsidRDefault="00AE727F" w:rsidP="00265387">
            <w:pPr>
              <w:rPr>
                <w:szCs w:val="32"/>
              </w:rPr>
            </w:pPr>
          </w:p>
        </w:tc>
      </w:tr>
      <w:tr w:rsidR="00AE727F" w:rsidTr="00265387">
        <w:tc>
          <w:tcPr>
            <w:tcW w:w="1484" w:type="dxa"/>
            <w:vMerge/>
          </w:tcPr>
          <w:p w:rsidR="00AE727F" w:rsidRDefault="00AE727F" w:rsidP="00265387">
            <w:pPr>
              <w:rPr>
                <w:szCs w:val="32"/>
              </w:rPr>
            </w:pPr>
          </w:p>
        </w:tc>
        <w:tc>
          <w:tcPr>
            <w:tcW w:w="3817" w:type="dxa"/>
          </w:tcPr>
          <w:p w:rsidR="00AE727F" w:rsidRDefault="00AE727F" w:rsidP="00265387">
            <w:pPr>
              <w:rPr>
                <w:szCs w:val="32"/>
              </w:rPr>
            </w:pPr>
            <w:r>
              <w:rPr>
                <w:rFonts w:ascii="Arial" w:hAnsi="Arial" w:cs="Arial"/>
                <w:sz w:val="19"/>
                <w:szCs w:val="19"/>
              </w:rPr>
              <w:t>Mémoriser les repères historiques liés au programme et savoir les mobiliser dans différents contextes.</w:t>
            </w:r>
          </w:p>
        </w:tc>
        <w:tc>
          <w:tcPr>
            <w:tcW w:w="2017" w:type="dxa"/>
          </w:tcPr>
          <w:p w:rsidR="00AE727F" w:rsidRDefault="00AE727F" w:rsidP="00265387">
            <w:pPr>
              <w:rPr>
                <w:szCs w:val="32"/>
              </w:rPr>
            </w:pPr>
          </w:p>
        </w:tc>
        <w:tc>
          <w:tcPr>
            <w:tcW w:w="2171" w:type="dxa"/>
          </w:tcPr>
          <w:p w:rsidR="00AE727F" w:rsidRDefault="00AE727F" w:rsidP="00265387">
            <w:pPr>
              <w:rPr>
                <w:szCs w:val="32"/>
              </w:rPr>
            </w:pPr>
          </w:p>
        </w:tc>
        <w:tc>
          <w:tcPr>
            <w:tcW w:w="2214" w:type="dxa"/>
          </w:tcPr>
          <w:p w:rsidR="00AE727F" w:rsidRDefault="009911AB" w:rsidP="00265387">
            <w:pPr>
              <w:rPr>
                <w:szCs w:val="32"/>
              </w:rPr>
            </w:pPr>
            <w:r>
              <w:rPr>
                <w:szCs w:val="32"/>
              </w:rPr>
              <w:t>x</w:t>
            </w:r>
          </w:p>
        </w:tc>
        <w:tc>
          <w:tcPr>
            <w:tcW w:w="2517" w:type="dxa"/>
          </w:tcPr>
          <w:p w:rsidR="00AE727F" w:rsidRDefault="00AE727F" w:rsidP="00265387">
            <w:pPr>
              <w:rPr>
                <w:szCs w:val="32"/>
              </w:rPr>
            </w:pPr>
          </w:p>
        </w:tc>
      </w:tr>
    </w:tbl>
    <w:p w:rsidR="00AE727F" w:rsidRDefault="00AE727F">
      <w: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484"/>
        <w:gridCol w:w="32"/>
        <w:gridCol w:w="3719"/>
        <w:gridCol w:w="1977"/>
        <w:gridCol w:w="2127"/>
        <w:gridCol w:w="2171"/>
        <w:gridCol w:w="2484"/>
      </w:tblGrid>
      <w:tr w:rsidR="00AE727F" w:rsidTr="00A4284B">
        <w:tc>
          <w:tcPr>
            <w:tcW w:w="1516" w:type="dxa"/>
            <w:gridSpan w:val="2"/>
          </w:tcPr>
          <w:p w:rsidR="00AE727F" w:rsidRDefault="00AE727F" w:rsidP="00A4284B">
            <w:pPr>
              <w:rPr>
                <w:szCs w:val="32"/>
              </w:rPr>
            </w:pPr>
          </w:p>
        </w:tc>
        <w:tc>
          <w:tcPr>
            <w:tcW w:w="3785" w:type="dxa"/>
          </w:tcPr>
          <w:p w:rsidR="00AE727F" w:rsidRDefault="00AE727F" w:rsidP="00A4284B">
            <w:pPr>
              <w:rPr>
                <w:szCs w:val="32"/>
              </w:rPr>
            </w:pPr>
          </w:p>
        </w:tc>
        <w:tc>
          <w:tcPr>
            <w:tcW w:w="2017" w:type="dxa"/>
          </w:tcPr>
          <w:p w:rsidR="00AE727F" w:rsidRDefault="00AE727F" w:rsidP="00A4284B">
            <w:pPr>
              <w:rPr>
                <w:szCs w:val="32"/>
              </w:rPr>
            </w:pPr>
            <w:r>
              <w:rPr>
                <w:szCs w:val="32"/>
              </w:rPr>
              <w:t>CM1</w:t>
            </w:r>
          </w:p>
        </w:tc>
        <w:tc>
          <w:tcPr>
            <w:tcW w:w="2171" w:type="dxa"/>
          </w:tcPr>
          <w:p w:rsidR="00AE727F" w:rsidRDefault="00AE727F" w:rsidP="00A4284B">
            <w:pPr>
              <w:rPr>
                <w:szCs w:val="32"/>
              </w:rPr>
            </w:pPr>
            <w:r>
              <w:rPr>
                <w:szCs w:val="32"/>
              </w:rPr>
              <w:t>CM2</w:t>
            </w:r>
          </w:p>
        </w:tc>
        <w:tc>
          <w:tcPr>
            <w:tcW w:w="2214" w:type="dxa"/>
          </w:tcPr>
          <w:p w:rsidR="00AE727F" w:rsidRDefault="00AE727F" w:rsidP="00A4284B">
            <w:pPr>
              <w:rPr>
                <w:szCs w:val="32"/>
              </w:rPr>
            </w:pPr>
            <w:r>
              <w:rPr>
                <w:szCs w:val="32"/>
              </w:rPr>
              <w:t>6eme</w:t>
            </w:r>
          </w:p>
        </w:tc>
        <w:tc>
          <w:tcPr>
            <w:tcW w:w="2517" w:type="dxa"/>
          </w:tcPr>
          <w:p w:rsidR="00AE727F" w:rsidRDefault="00AE727F" w:rsidP="00A4284B">
            <w:pPr>
              <w:rPr>
                <w:szCs w:val="32"/>
              </w:rPr>
            </w:pPr>
            <w:r>
              <w:rPr>
                <w:szCs w:val="32"/>
              </w:rPr>
              <w:t>observations</w:t>
            </w:r>
          </w:p>
        </w:tc>
      </w:tr>
      <w:tr w:rsidR="00AE727F" w:rsidTr="00265387">
        <w:tc>
          <w:tcPr>
            <w:tcW w:w="1484" w:type="dxa"/>
            <w:vMerge w:val="restart"/>
          </w:tcPr>
          <w:p w:rsidR="00AE727F" w:rsidRDefault="00AE727F" w:rsidP="00265387">
            <w:pPr>
              <w:rPr>
                <w:szCs w:val="32"/>
              </w:rPr>
            </w:pPr>
            <w:r>
              <w:rPr>
                <w:rFonts w:ascii="Arial" w:hAnsi="Arial" w:cs="Arial"/>
                <w:sz w:val="19"/>
                <w:szCs w:val="19"/>
              </w:rPr>
              <w:t>Se repérer dans l'espace : construire des repères géographiques</w:t>
            </w:r>
          </w:p>
        </w:tc>
        <w:tc>
          <w:tcPr>
            <w:tcW w:w="3817" w:type="dxa"/>
            <w:gridSpan w:val="2"/>
          </w:tcPr>
          <w:p w:rsidR="00AE727F" w:rsidRDefault="00AE727F" w:rsidP="00265387">
            <w:pPr>
              <w:rPr>
                <w:szCs w:val="32"/>
              </w:rPr>
            </w:pPr>
            <w:r>
              <w:rPr>
                <w:rFonts w:ascii="Arial" w:hAnsi="Arial" w:cs="Arial"/>
                <w:sz w:val="19"/>
                <w:szCs w:val="19"/>
              </w:rPr>
              <w:t>Nommer et localiser les grands repères géographiques.</w:t>
            </w:r>
          </w:p>
        </w:tc>
        <w:tc>
          <w:tcPr>
            <w:tcW w:w="2017" w:type="dxa"/>
          </w:tcPr>
          <w:p w:rsidR="00AE727F" w:rsidRDefault="009911AB" w:rsidP="00265387">
            <w:pPr>
              <w:rPr>
                <w:szCs w:val="32"/>
              </w:rPr>
            </w:pPr>
            <w:r>
              <w:rPr>
                <w:szCs w:val="32"/>
              </w:rPr>
              <w:t>x</w:t>
            </w:r>
          </w:p>
        </w:tc>
        <w:tc>
          <w:tcPr>
            <w:tcW w:w="2171" w:type="dxa"/>
          </w:tcPr>
          <w:p w:rsidR="00AE727F" w:rsidRDefault="009911AB" w:rsidP="00265387">
            <w:pPr>
              <w:rPr>
                <w:szCs w:val="32"/>
              </w:rPr>
            </w:pPr>
            <w:r>
              <w:rPr>
                <w:szCs w:val="32"/>
              </w:rPr>
              <w:t>x</w:t>
            </w:r>
          </w:p>
        </w:tc>
        <w:tc>
          <w:tcPr>
            <w:tcW w:w="2214" w:type="dxa"/>
          </w:tcPr>
          <w:p w:rsidR="00AE727F" w:rsidRDefault="009911AB" w:rsidP="00265387">
            <w:pPr>
              <w:rPr>
                <w:szCs w:val="32"/>
              </w:rPr>
            </w:pPr>
            <w:r>
              <w:rPr>
                <w:szCs w:val="32"/>
              </w:rPr>
              <w:t>x</w:t>
            </w:r>
          </w:p>
        </w:tc>
        <w:tc>
          <w:tcPr>
            <w:tcW w:w="2517" w:type="dxa"/>
          </w:tcPr>
          <w:p w:rsidR="00AE727F" w:rsidRDefault="00AE727F" w:rsidP="00265387">
            <w:pPr>
              <w:rPr>
                <w:szCs w:val="32"/>
              </w:rPr>
            </w:pPr>
          </w:p>
        </w:tc>
      </w:tr>
      <w:tr w:rsidR="00AE727F" w:rsidTr="00265387">
        <w:tc>
          <w:tcPr>
            <w:tcW w:w="1484" w:type="dxa"/>
            <w:vMerge/>
          </w:tcPr>
          <w:p w:rsidR="00AE727F" w:rsidRDefault="00AE727F" w:rsidP="00265387">
            <w:pPr>
              <w:rPr>
                <w:szCs w:val="32"/>
              </w:rPr>
            </w:pPr>
          </w:p>
        </w:tc>
        <w:tc>
          <w:tcPr>
            <w:tcW w:w="3817" w:type="dxa"/>
            <w:gridSpan w:val="2"/>
          </w:tcPr>
          <w:p w:rsidR="00AE727F" w:rsidRDefault="00AE727F" w:rsidP="00265387">
            <w:pPr>
              <w:rPr>
                <w:szCs w:val="32"/>
              </w:rPr>
            </w:pPr>
            <w:r>
              <w:rPr>
                <w:rFonts w:ascii="Arial" w:hAnsi="Arial" w:cs="Arial"/>
                <w:sz w:val="19"/>
                <w:szCs w:val="19"/>
              </w:rPr>
              <w:t>Nommer et localiser un lieu dans un espace géographique.</w:t>
            </w:r>
          </w:p>
        </w:tc>
        <w:tc>
          <w:tcPr>
            <w:tcW w:w="2017" w:type="dxa"/>
          </w:tcPr>
          <w:p w:rsidR="00AE727F" w:rsidRDefault="009911AB" w:rsidP="00265387">
            <w:pPr>
              <w:rPr>
                <w:szCs w:val="32"/>
              </w:rPr>
            </w:pPr>
            <w:r>
              <w:rPr>
                <w:szCs w:val="32"/>
              </w:rPr>
              <w:t>x</w:t>
            </w:r>
          </w:p>
        </w:tc>
        <w:tc>
          <w:tcPr>
            <w:tcW w:w="2171" w:type="dxa"/>
          </w:tcPr>
          <w:p w:rsidR="00AE727F" w:rsidRDefault="009911AB" w:rsidP="00265387">
            <w:pPr>
              <w:rPr>
                <w:szCs w:val="32"/>
              </w:rPr>
            </w:pPr>
            <w:r>
              <w:rPr>
                <w:szCs w:val="32"/>
              </w:rPr>
              <w:t>x</w:t>
            </w:r>
          </w:p>
        </w:tc>
        <w:tc>
          <w:tcPr>
            <w:tcW w:w="2214" w:type="dxa"/>
          </w:tcPr>
          <w:p w:rsidR="00AE727F" w:rsidRDefault="009911AB" w:rsidP="00265387">
            <w:pPr>
              <w:rPr>
                <w:szCs w:val="32"/>
              </w:rPr>
            </w:pPr>
            <w:r>
              <w:rPr>
                <w:szCs w:val="32"/>
              </w:rPr>
              <w:t>x</w:t>
            </w:r>
          </w:p>
        </w:tc>
        <w:tc>
          <w:tcPr>
            <w:tcW w:w="2517" w:type="dxa"/>
          </w:tcPr>
          <w:p w:rsidR="00AE727F" w:rsidRDefault="00AE727F" w:rsidP="00265387">
            <w:pPr>
              <w:rPr>
                <w:szCs w:val="32"/>
              </w:rPr>
            </w:pPr>
          </w:p>
        </w:tc>
      </w:tr>
      <w:tr w:rsidR="00AE727F" w:rsidTr="00265387">
        <w:tc>
          <w:tcPr>
            <w:tcW w:w="1484" w:type="dxa"/>
            <w:vMerge/>
          </w:tcPr>
          <w:p w:rsidR="00AE727F" w:rsidRDefault="00AE727F" w:rsidP="00265387">
            <w:pPr>
              <w:rPr>
                <w:szCs w:val="32"/>
              </w:rPr>
            </w:pPr>
          </w:p>
        </w:tc>
        <w:tc>
          <w:tcPr>
            <w:tcW w:w="3817" w:type="dxa"/>
            <w:gridSpan w:val="2"/>
          </w:tcPr>
          <w:p w:rsidR="00AE727F" w:rsidRDefault="00AE727F" w:rsidP="002B50B9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Nommer, localiser et caractériser des espaces.</w:t>
            </w:r>
          </w:p>
          <w:p w:rsidR="00AE727F" w:rsidRDefault="00AE727F" w:rsidP="00265387">
            <w:pPr>
              <w:rPr>
                <w:szCs w:val="32"/>
              </w:rPr>
            </w:pPr>
          </w:p>
        </w:tc>
        <w:tc>
          <w:tcPr>
            <w:tcW w:w="2017" w:type="dxa"/>
          </w:tcPr>
          <w:p w:rsidR="00AE727F" w:rsidRDefault="009911AB" w:rsidP="00265387">
            <w:pPr>
              <w:rPr>
                <w:szCs w:val="32"/>
              </w:rPr>
            </w:pPr>
            <w:r>
              <w:rPr>
                <w:szCs w:val="32"/>
              </w:rPr>
              <w:t>x</w:t>
            </w:r>
          </w:p>
        </w:tc>
        <w:tc>
          <w:tcPr>
            <w:tcW w:w="2171" w:type="dxa"/>
          </w:tcPr>
          <w:p w:rsidR="00AE727F" w:rsidRDefault="009911AB" w:rsidP="00265387">
            <w:pPr>
              <w:rPr>
                <w:szCs w:val="32"/>
              </w:rPr>
            </w:pPr>
            <w:r>
              <w:rPr>
                <w:szCs w:val="32"/>
              </w:rPr>
              <w:t>x</w:t>
            </w:r>
          </w:p>
        </w:tc>
        <w:tc>
          <w:tcPr>
            <w:tcW w:w="2214" w:type="dxa"/>
          </w:tcPr>
          <w:p w:rsidR="00AE727F" w:rsidRDefault="009911AB" w:rsidP="00265387">
            <w:pPr>
              <w:rPr>
                <w:szCs w:val="32"/>
              </w:rPr>
            </w:pPr>
            <w:r>
              <w:rPr>
                <w:szCs w:val="32"/>
              </w:rPr>
              <w:t>x</w:t>
            </w:r>
          </w:p>
        </w:tc>
        <w:tc>
          <w:tcPr>
            <w:tcW w:w="2517" w:type="dxa"/>
          </w:tcPr>
          <w:p w:rsidR="00AE727F" w:rsidRDefault="00AE727F" w:rsidP="00265387">
            <w:pPr>
              <w:rPr>
                <w:szCs w:val="32"/>
              </w:rPr>
            </w:pPr>
          </w:p>
        </w:tc>
      </w:tr>
      <w:tr w:rsidR="00AE727F" w:rsidTr="00265387">
        <w:tc>
          <w:tcPr>
            <w:tcW w:w="1484" w:type="dxa"/>
            <w:vMerge/>
          </w:tcPr>
          <w:p w:rsidR="00AE727F" w:rsidRDefault="00AE727F" w:rsidP="00265387">
            <w:pPr>
              <w:rPr>
                <w:szCs w:val="32"/>
              </w:rPr>
            </w:pPr>
          </w:p>
        </w:tc>
        <w:tc>
          <w:tcPr>
            <w:tcW w:w="3817" w:type="dxa"/>
            <w:gridSpan w:val="2"/>
          </w:tcPr>
          <w:p w:rsidR="00AE727F" w:rsidRDefault="00AE727F" w:rsidP="00265387">
            <w:pPr>
              <w:rPr>
                <w:szCs w:val="32"/>
              </w:rPr>
            </w:pPr>
            <w:r>
              <w:rPr>
                <w:rFonts w:ascii="Arial" w:hAnsi="Arial" w:cs="Arial"/>
                <w:sz w:val="19"/>
                <w:szCs w:val="19"/>
              </w:rPr>
              <w:t>Situer des lieux et des espaces les uns par rapport aux autres.</w:t>
            </w:r>
          </w:p>
        </w:tc>
        <w:tc>
          <w:tcPr>
            <w:tcW w:w="2017" w:type="dxa"/>
          </w:tcPr>
          <w:p w:rsidR="00AE727F" w:rsidRDefault="009911AB" w:rsidP="00265387">
            <w:pPr>
              <w:rPr>
                <w:szCs w:val="32"/>
              </w:rPr>
            </w:pPr>
            <w:r>
              <w:rPr>
                <w:szCs w:val="32"/>
              </w:rPr>
              <w:t>x</w:t>
            </w:r>
          </w:p>
        </w:tc>
        <w:tc>
          <w:tcPr>
            <w:tcW w:w="2171" w:type="dxa"/>
          </w:tcPr>
          <w:p w:rsidR="00AE727F" w:rsidRDefault="009911AB" w:rsidP="00265387">
            <w:pPr>
              <w:rPr>
                <w:szCs w:val="32"/>
              </w:rPr>
            </w:pPr>
            <w:r>
              <w:rPr>
                <w:szCs w:val="32"/>
              </w:rPr>
              <w:t>x</w:t>
            </w:r>
          </w:p>
        </w:tc>
        <w:tc>
          <w:tcPr>
            <w:tcW w:w="2214" w:type="dxa"/>
          </w:tcPr>
          <w:p w:rsidR="00AE727F" w:rsidRDefault="009911AB" w:rsidP="00265387">
            <w:pPr>
              <w:rPr>
                <w:szCs w:val="32"/>
              </w:rPr>
            </w:pPr>
            <w:r>
              <w:rPr>
                <w:szCs w:val="32"/>
              </w:rPr>
              <w:t>x</w:t>
            </w:r>
          </w:p>
        </w:tc>
        <w:tc>
          <w:tcPr>
            <w:tcW w:w="2517" w:type="dxa"/>
          </w:tcPr>
          <w:p w:rsidR="00AE727F" w:rsidRDefault="00AE727F" w:rsidP="00265387">
            <w:pPr>
              <w:rPr>
                <w:szCs w:val="32"/>
              </w:rPr>
            </w:pPr>
          </w:p>
        </w:tc>
      </w:tr>
      <w:tr w:rsidR="00AE727F" w:rsidTr="00265387">
        <w:tc>
          <w:tcPr>
            <w:tcW w:w="1484" w:type="dxa"/>
            <w:vMerge/>
          </w:tcPr>
          <w:p w:rsidR="00AE727F" w:rsidRDefault="00AE727F" w:rsidP="00265387">
            <w:pPr>
              <w:rPr>
                <w:szCs w:val="32"/>
              </w:rPr>
            </w:pPr>
          </w:p>
        </w:tc>
        <w:tc>
          <w:tcPr>
            <w:tcW w:w="3817" w:type="dxa"/>
            <w:gridSpan w:val="2"/>
          </w:tcPr>
          <w:p w:rsidR="00AE727F" w:rsidRDefault="00AE727F" w:rsidP="00265387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Appréhender la notion d'échelle géographique.</w:t>
            </w:r>
          </w:p>
        </w:tc>
        <w:tc>
          <w:tcPr>
            <w:tcW w:w="2017" w:type="dxa"/>
          </w:tcPr>
          <w:p w:rsidR="00AE727F" w:rsidRDefault="009911AB" w:rsidP="00265387">
            <w:pPr>
              <w:rPr>
                <w:szCs w:val="32"/>
              </w:rPr>
            </w:pPr>
            <w:r>
              <w:rPr>
                <w:szCs w:val="32"/>
              </w:rPr>
              <w:t>x</w:t>
            </w:r>
          </w:p>
        </w:tc>
        <w:tc>
          <w:tcPr>
            <w:tcW w:w="2171" w:type="dxa"/>
          </w:tcPr>
          <w:p w:rsidR="00AE727F" w:rsidRDefault="009911AB" w:rsidP="00265387">
            <w:pPr>
              <w:rPr>
                <w:szCs w:val="32"/>
              </w:rPr>
            </w:pPr>
            <w:r>
              <w:rPr>
                <w:szCs w:val="32"/>
              </w:rPr>
              <w:t>x</w:t>
            </w:r>
          </w:p>
        </w:tc>
        <w:tc>
          <w:tcPr>
            <w:tcW w:w="2214" w:type="dxa"/>
          </w:tcPr>
          <w:p w:rsidR="00AE727F" w:rsidRDefault="009911AB" w:rsidP="00265387">
            <w:pPr>
              <w:rPr>
                <w:szCs w:val="32"/>
              </w:rPr>
            </w:pPr>
            <w:r>
              <w:rPr>
                <w:szCs w:val="32"/>
              </w:rPr>
              <w:t>x</w:t>
            </w:r>
          </w:p>
        </w:tc>
        <w:tc>
          <w:tcPr>
            <w:tcW w:w="2517" w:type="dxa"/>
          </w:tcPr>
          <w:p w:rsidR="00AE727F" w:rsidRDefault="00AE727F" w:rsidP="00265387">
            <w:pPr>
              <w:rPr>
                <w:szCs w:val="32"/>
              </w:rPr>
            </w:pPr>
          </w:p>
        </w:tc>
      </w:tr>
      <w:tr w:rsidR="00AE727F" w:rsidTr="00265387">
        <w:tc>
          <w:tcPr>
            <w:tcW w:w="1484" w:type="dxa"/>
            <w:vMerge/>
          </w:tcPr>
          <w:p w:rsidR="00AE727F" w:rsidRDefault="00AE727F" w:rsidP="00265387">
            <w:pPr>
              <w:rPr>
                <w:szCs w:val="32"/>
              </w:rPr>
            </w:pPr>
          </w:p>
        </w:tc>
        <w:tc>
          <w:tcPr>
            <w:tcW w:w="3817" w:type="dxa"/>
            <w:gridSpan w:val="2"/>
          </w:tcPr>
          <w:p w:rsidR="00AE727F" w:rsidRDefault="00AE727F" w:rsidP="002B50B9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Mémoriser les repères géographiques liés au programme et savoir les mobiliser dans différents</w:t>
            </w:r>
          </w:p>
          <w:p w:rsidR="00AE727F" w:rsidRDefault="00AE727F" w:rsidP="002B50B9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contextes.</w:t>
            </w:r>
          </w:p>
          <w:p w:rsidR="00AE727F" w:rsidRDefault="00AE727F" w:rsidP="00265387">
            <w:pPr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2017" w:type="dxa"/>
          </w:tcPr>
          <w:p w:rsidR="00AE727F" w:rsidRDefault="00AE727F" w:rsidP="00265387">
            <w:pPr>
              <w:rPr>
                <w:szCs w:val="32"/>
              </w:rPr>
            </w:pPr>
          </w:p>
        </w:tc>
        <w:tc>
          <w:tcPr>
            <w:tcW w:w="2171" w:type="dxa"/>
          </w:tcPr>
          <w:p w:rsidR="00AE727F" w:rsidRDefault="00AE727F" w:rsidP="00265387">
            <w:pPr>
              <w:rPr>
                <w:szCs w:val="32"/>
              </w:rPr>
            </w:pPr>
          </w:p>
        </w:tc>
        <w:tc>
          <w:tcPr>
            <w:tcW w:w="2214" w:type="dxa"/>
          </w:tcPr>
          <w:p w:rsidR="00AE727F" w:rsidRDefault="009911AB" w:rsidP="00265387">
            <w:pPr>
              <w:rPr>
                <w:szCs w:val="32"/>
              </w:rPr>
            </w:pPr>
            <w:r>
              <w:rPr>
                <w:szCs w:val="32"/>
              </w:rPr>
              <w:t>x</w:t>
            </w:r>
          </w:p>
        </w:tc>
        <w:tc>
          <w:tcPr>
            <w:tcW w:w="2517" w:type="dxa"/>
          </w:tcPr>
          <w:p w:rsidR="00AE727F" w:rsidRDefault="00AE727F" w:rsidP="00265387">
            <w:pPr>
              <w:rPr>
                <w:szCs w:val="32"/>
              </w:rPr>
            </w:pPr>
          </w:p>
        </w:tc>
      </w:tr>
    </w:tbl>
    <w:p w:rsidR="00AE727F" w:rsidRDefault="00AE727F">
      <w: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473"/>
        <w:gridCol w:w="32"/>
        <w:gridCol w:w="3706"/>
        <w:gridCol w:w="1988"/>
        <w:gridCol w:w="2137"/>
        <w:gridCol w:w="2178"/>
        <w:gridCol w:w="2480"/>
      </w:tblGrid>
      <w:tr w:rsidR="00AE727F" w:rsidTr="00A4284B">
        <w:tc>
          <w:tcPr>
            <w:tcW w:w="1516" w:type="dxa"/>
            <w:gridSpan w:val="2"/>
          </w:tcPr>
          <w:p w:rsidR="00AE727F" w:rsidRDefault="00AE727F" w:rsidP="00A4284B">
            <w:pPr>
              <w:rPr>
                <w:szCs w:val="32"/>
              </w:rPr>
            </w:pPr>
          </w:p>
        </w:tc>
        <w:tc>
          <w:tcPr>
            <w:tcW w:w="3785" w:type="dxa"/>
          </w:tcPr>
          <w:p w:rsidR="00AE727F" w:rsidRDefault="00AE727F" w:rsidP="00A4284B">
            <w:pPr>
              <w:rPr>
                <w:szCs w:val="32"/>
              </w:rPr>
            </w:pPr>
          </w:p>
        </w:tc>
        <w:tc>
          <w:tcPr>
            <w:tcW w:w="2017" w:type="dxa"/>
          </w:tcPr>
          <w:p w:rsidR="00AE727F" w:rsidRDefault="00AE727F" w:rsidP="00A4284B">
            <w:pPr>
              <w:rPr>
                <w:szCs w:val="32"/>
              </w:rPr>
            </w:pPr>
            <w:r>
              <w:rPr>
                <w:szCs w:val="32"/>
              </w:rPr>
              <w:t>CM1</w:t>
            </w:r>
          </w:p>
        </w:tc>
        <w:tc>
          <w:tcPr>
            <w:tcW w:w="2171" w:type="dxa"/>
          </w:tcPr>
          <w:p w:rsidR="00AE727F" w:rsidRDefault="00AE727F" w:rsidP="00A4284B">
            <w:pPr>
              <w:rPr>
                <w:szCs w:val="32"/>
              </w:rPr>
            </w:pPr>
            <w:r>
              <w:rPr>
                <w:szCs w:val="32"/>
              </w:rPr>
              <w:t>CM2</w:t>
            </w:r>
          </w:p>
        </w:tc>
        <w:tc>
          <w:tcPr>
            <w:tcW w:w="2214" w:type="dxa"/>
          </w:tcPr>
          <w:p w:rsidR="00AE727F" w:rsidRDefault="00AE727F" w:rsidP="00A4284B">
            <w:pPr>
              <w:rPr>
                <w:szCs w:val="32"/>
              </w:rPr>
            </w:pPr>
            <w:r>
              <w:rPr>
                <w:szCs w:val="32"/>
              </w:rPr>
              <w:t>6eme</w:t>
            </w:r>
          </w:p>
        </w:tc>
        <w:tc>
          <w:tcPr>
            <w:tcW w:w="2517" w:type="dxa"/>
          </w:tcPr>
          <w:p w:rsidR="00AE727F" w:rsidRDefault="00AE727F" w:rsidP="00A4284B">
            <w:pPr>
              <w:rPr>
                <w:szCs w:val="32"/>
              </w:rPr>
            </w:pPr>
            <w:r>
              <w:rPr>
                <w:szCs w:val="32"/>
              </w:rPr>
              <w:t>observations</w:t>
            </w:r>
          </w:p>
        </w:tc>
      </w:tr>
      <w:tr w:rsidR="002B50B9" w:rsidTr="00265387">
        <w:tc>
          <w:tcPr>
            <w:tcW w:w="1484" w:type="dxa"/>
          </w:tcPr>
          <w:p w:rsidR="002B50B9" w:rsidRDefault="002B50B9" w:rsidP="002B50B9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Raisonner, justifier une démarche et les choix effectués</w:t>
            </w:r>
          </w:p>
          <w:p w:rsidR="002B50B9" w:rsidRDefault="002B50B9" w:rsidP="00265387">
            <w:pPr>
              <w:rPr>
                <w:szCs w:val="32"/>
              </w:rPr>
            </w:pPr>
          </w:p>
        </w:tc>
        <w:tc>
          <w:tcPr>
            <w:tcW w:w="3817" w:type="dxa"/>
            <w:gridSpan w:val="2"/>
          </w:tcPr>
          <w:p w:rsidR="004D635B" w:rsidRDefault="004D635B" w:rsidP="004D635B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Poser des questions, se poser des questions.</w:t>
            </w:r>
          </w:p>
          <w:p w:rsidR="004D635B" w:rsidRDefault="004D635B" w:rsidP="004D635B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- Formuler des hypothèses.</w:t>
            </w:r>
          </w:p>
          <w:p w:rsidR="004D635B" w:rsidRDefault="004D635B" w:rsidP="004D635B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- Vérifier.</w:t>
            </w:r>
          </w:p>
          <w:p w:rsidR="004D635B" w:rsidRDefault="004D635B" w:rsidP="004D635B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- Justifier.</w:t>
            </w:r>
          </w:p>
          <w:p w:rsidR="002B50B9" w:rsidRDefault="002B50B9" w:rsidP="00265387">
            <w:pPr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2017" w:type="dxa"/>
          </w:tcPr>
          <w:p w:rsidR="002B50B9" w:rsidRDefault="009911AB" w:rsidP="00265387">
            <w:pPr>
              <w:rPr>
                <w:szCs w:val="32"/>
              </w:rPr>
            </w:pPr>
            <w:r>
              <w:rPr>
                <w:szCs w:val="32"/>
              </w:rPr>
              <w:t>x</w:t>
            </w:r>
          </w:p>
        </w:tc>
        <w:tc>
          <w:tcPr>
            <w:tcW w:w="2171" w:type="dxa"/>
          </w:tcPr>
          <w:p w:rsidR="002B50B9" w:rsidRDefault="009911AB" w:rsidP="00265387">
            <w:pPr>
              <w:rPr>
                <w:szCs w:val="32"/>
              </w:rPr>
            </w:pPr>
            <w:r>
              <w:rPr>
                <w:szCs w:val="32"/>
              </w:rPr>
              <w:t>x</w:t>
            </w:r>
          </w:p>
        </w:tc>
        <w:tc>
          <w:tcPr>
            <w:tcW w:w="2214" w:type="dxa"/>
          </w:tcPr>
          <w:p w:rsidR="002B50B9" w:rsidRDefault="009911AB" w:rsidP="00265387">
            <w:pPr>
              <w:rPr>
                <w:szCs w:val="32"/>
              </w:rPr>
            </w:pPr>
            <w:r>
              <w:rPr>
                <w:szCs w:val="32"/>
              </w:rPr>
              <w:t>x</w:t>
            </w:r>
          </w:p>
        </w:tc>
        <w:tc>
          <w:tcPr>
            <w:tcW w:w="2517" w:type="dxa"/>
          </w:tcPr>
          <w:p w:rsidR="002B50B9" w:rsidRDefault="002B50B9" w:rsidP="00265387">
            <w:pPr>
              <w:rPr>
                <w:szCs w:val="32"/>
              </w:rPr>
            </w:pPr>
          </w:p>
        </w:tc>
      </w:tr>
      <w:tr w:rsidR="00AE727F" w:rsidTr="00265387">
        <w:tc>
          <w:tcPr>
            <w:tcW w:w="1484" w:type="dxa"/>
            <w:vMerge w:val="restart"/>
          </w:tcPr>
          <w:p w:rsidR="00AE727F" w:rsidRDefault="00AE727F" w:rsidP="004D635B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S'informer dans le monde du numérique</w:t>
            </w:r>
          </w:p>
          <w:p w:rsidR="00AE727F" w:rsidRDefault="00AE727F" w:rsidP="00265387">
            <w:pPr>
              <w:rPr>
                <w:szCs w:val="32"/>
              </w:rPr>
            </w:pPr>
          </w:p>
        </w:tc>
        <w:tc>
          <w:tcPr>
            <w:tcW w:w="3817" w:type="dxa"/>
            <w:gridSpan w:val="2"/>
          </w:tcPr>
          <w:p w:rsidR="00AE727F" w:rsidRDefault="00AE727F" w:rsidP="00265387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Connaitre différents systèmes d'information, les utiliser.</w:t>
            </w:r>
          </w:p>
        </w:tc>
        <w:tc>
          <w:tcPr>
            <w:tcW w:w="2017" w:type="dxa"/>
          </w:tcPr>
          <w:p w:rsidR="00AE727F" w:rsidRDefault="00324F77" w:rsidP="00265387">
            <w:pPr>
              <w:rPr>
                <w:szCs w:val="32"/>
              </w:rPr>
            </w:pPr>
            <w:r>
              <w:rPr>
                <w:szCs w:val="32"/>
              </w:rPr>
              <w:t>Utilisation guidée</w:t>
            </w:r>
          </w:p>
        </w:tc>
        <w:tc>
          <w:tcPr>
            <w:tcW w:w="2171" w:type="dxa"/>
          </w:tcPr>
          <w:p w:rsidR="00AE727F" w:rsidRDefault="00324F77" w:rsidP="00265387">
            <w:pPr>
              <w:rPr>
                <w:szCs w:val="32"/>
              </w:rPr>
            </w:pPr>
            <w:r>
              <w:rPr>
                <w:szCs w:val="32"/>
              </w:rPr>
              <w:t>Utilisation guidée</w:t>
            </w:r>
          </w:p>
        </w:tc>
        <w:tc>
          <w:tcPr>
            <w:tcW w:w="2214" w:type="dxa"/>
          </w:tcPr>
          <w:p w:rsidR="00AE727F" w:rsidRDefault="00324F77" w:rsidP="00265387">
            <w:pPr>
              <w:rPr>
                <w:szCs w:val="32"/>
              </w:rPr>
            </w:pPr>
            <w:r>
              <w:rPr>
                <w:szCs w:val="32"/>
              </w:rPr>
              <w:t xml:space="preserve"> Vers une utilisation réfléchie</w:t>
            </w:r>
          </w:p>
        </w:tc>
        <w:tc>
          <w:tcPr>
            <w:tcW w:w="2517" w:type="dxa"/>
          </w:tcPr>
          <w:p w:rsidR="00AE727F" w:rsidRDefault="00AE727F" w:rsidP="00265387">
            <w:pPr>
              <w:rPr>
                <w:szCs w:val="32"/>
              </w:rPr>
            </w:pPr>
          </w:p>
        </w:tc>
      </w:tr>
      <w:tr w:rsidR="00AE727F" w:rsidTr="00265387">
        <w:tc>
          <w:tcPr>
            <w:tcW w:w="1484" w:type="dxa"/>
            <w:vMerge/>
          </w:tcPr>
          <w:p w:rsidR="00AE727F" w:rsidRDefault="00AE727F" w:rsidP="00265387">
            <w:pPr>
              <w:rPr>
                <w:szCs w:val="32"/>
              </w:rPr>
            </w:pPr>
          </w:p>
        </w:tc>
        <w:tc>
          <w:tcPr>
            <w:tcW w:w="3817" w:type="dxa"/>
            <w:gridSpan w:val="2"/>
          </w:tcPr>
          <w:p w:rsidR="00AE727F" w:rsidRDefault="00AE727F" w:rsidP="00265387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Trouver, sélectionner et exploiter des informations dans une ressource numérique.</w:t>
            </w:r>
          </w:p>
        </w:tc>
        <w:tc>
          <w:tcPr>
            <w:tcW w:w="2017" w:type="dxa"/>
          </w:tcPr>
          <w:p w:rsidR="00AE727F" w:rsidRDefault="009911AB" w:rsidP="00265387">
            <w:pPr>
              <w:rPr>
                <w:szCs w:val="32"/>
              </w:rPr>
            </w:pPr>
            <w:r>
              <w:rPr>
                <w:szCs w:val="32"/>
              </w:rPr>
              <w:t>x</w:t>
            </w:r>
          </w:p>
        </w:tc>
        <w:tc>
          <w:tcPr>
            <w:tcW w:w="2171" w:type="dxa"/>
          </w:tcPr>
          <w:p w:rsidR="00AE727F" w:rsidRDefault="009911AB" w:rsidP="00265387">
            <w:pPr>
              <w:rPr>
                <w:szCs w:val="32"/>
              </w:rPr>
            </w:pPr>
            <w:r>
              <w:rPr>
                <w:szCs w:val="32"/>
              </w:rPr>
              <w:t>x</w:t>
            </w:r>
          </w:p>
        </w:tc>
        <w:tc>
          <w:tcPr>
            <w:tcW w:w="2214" w:type="dxa"/>
          </w:tcPr>
          <w:p w:rsidR="00AE727F" w:rsidRDefault="00CE7C1D" w:rsidP="00265387">
            <w:pPr>
              <w:rPr>
                <w:szCs w:val="32"/>
              </w:rPr>
            </w:pPr>
            <w:r>
              <w:rPr>
                <w:szCs w:val="32"/>
              </w:rPr>
              <w:t>x</w:t>
            </w:r>
          </w:p>
        </w:tc>
        <w:tc>
          <w:tcPr>
            <w:tcW w:w="2517" w:type="dxa"/>
          </w:tcPr>
          <w:p w:rsidR="00AE727F" w:rsidRDefault="00AE727F" w:rsidP="00265387">
            <w:pPr>
              <w:rPr>
                <w:szCs w:val="32"/>
              </w:rPr>
            </w:pPr>
          </w:p>
        </w:tc>
      </w:tr>
      <w:tr w:rsidR="00AE727F" w:rsidTr="00265387">
        <w:tc>
          <w:tcPr>
            <w:tcW w:w="1484" w:type="dxa"/>
            <w:vMerge/>
          </w:tcPr>
          <w:p w:rsidR="00AE727F" w:rsidRDefault="00AE727F" w:rsidP="00265387">
            <w:pPr>
              <w:rPr>
                <w:szCs w:val="32"/>
              </w:rPr>
            </w:pPr>
          </w:p>
        </w:tc>
        <w:tc>
          <w:tcPr>
            <w:tcW w:w="3817" w:type="dxa"/>
            <w:gridSpan w:val="2"/>
          </w:tcPr>
          <w:p w:rsidR="00AE727F" w:rsidRDefault="00AE727F" w:rsidP="00062125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Identifier la ressource numérique utilisée.</w:t>
            </w:r>
          </w:p>
          <w:p w:rsidR="00AE727F" w:rsidRDefault="00AE727F" w:rsidP="00265387">
            <w:pPr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2017" w:type="dxa"/>
          </w:tcPr>
          <w:p w:rsidR="00AE727F" w:rsidRDefault="00AE727F" w:rsidP="00265387">
            <w:pPr>
              <w:rPr>
                <w:szCs w:val="32"/>
              </w:rPr>
            </w:pPr>
          </w:p>
        </w:tc>
        <w:tc>
          <w:tcPr>
            <w:tcW w:w="2171" w:type="dxa"/>
          </w:tcPr>
          <w:p w:rsidR="00AE727F" w:rsidRDefault="00AE727F" w:rsidP="00265387">
            <w:pPr>
              <w:rPr>
                <w:szCs w:val="32"/>
              </w:rPr>
            </w:pPr>
          </w:p>
        </w:tc>
        <w:tc>
          <w:tcPr>
            <w:tcW w:w="2214" w:type="dxa"/>
          </w:tcPr>
          <w:p w:rsidR="00AE727F" w:rsidRDefault="00AE727F" w:rsidP="00265387">
            <w:pPr>
              <w:rPr>
                <w:szCs w:val="32"/>
              </w:rPr>
            </w:pPr>
          </w:p>
        </w:tc>
        <w:tc>
          <w:tcPr>
            <w:tcW w:w="2517" w:type="dxa"/>
          </w:tcPr>
          <w:p w:rsidR="00AE727F" w:rsidRDefault="00AE727F" w:rsidP="00265387">
            <w:pPr>
              <w:rPr>
                <w:szCs w:val="32"/>
              </w:rPr>
            </w:pPr>
          </w:p>
        </w:tc>
      </w:tr>
    </w:tbl>
    <w:p w:rsidR="00AE727F" w:rsidRDefault="00AE727F">
      <w: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479"/>
        <w:gridCol w:w="32"/>
        <w:gridCol w:w="3716"/>
        <w:gridCol w:w="1979"/>
        <w:gridCol w:w="2129"/>
        <w:gridCol w:w="2173"/>
        <w:gridCol w:w="2486"/>
      </w:tblGrid>
      <w:tr w:rsidR="00AE727F" w:rsidTr="00A4284B">
        <w:tc>
          <w:tcPr>
            <w:tcW w:w="1516" w:type="dxa"/>
            <w:gridSpan w:val="2"/>
          </w:tcPr>
          <w:p w:rsidR="00AE727F" w:rsidRDefault="00AE727F" w:rsidP="00A4284B">
            <w:pPr>
              <w:rPr>
                <w:szCs w:val="32"/>
              </w:rPr>
            </w:pPr>
          </w:p>
        </w:tc>
        <w:tc>
          <w:tcPr>
            <w:tcW w:w="3785" w:type="dxa"/>
          </w:tcPr>
          <w:p w:rsidR="00AE727F" w:rsidRDefault="00AE727F" w:rsidP="00A4284B">
            <w:pPr>
              <w:rPr>
                <w:szCs w:val="32"/>
              </w:rPr>
            </w:pPr>
          </w:p>
        </w:tc>
        <w:tc>
          <w:tcPr>
            <w:tcW w:w="2017" w:type="dxa"/>
          </w:tcPr>
          <w:p w:rsidR="00AE727F" w:rsidRDefault="00AE727F" w:rsidP="00A4284B">
            <w:pPr>
              <w:rPr>
                <w:szCs w:val="32"/>
              </w:rPr>
            </w:pPr>
            <w:r>
              <w:rPr>
                <w:szCs w:val="32"/>
              </w:rPr>
              <w:t>CM1</w:t>
            </w:r>
          </w:p>
        </w:tc>
        <w:tc>
          <w:tcPr>
            <w:tcW w:w="2171" w:type="dxa"/>
          </w:tcPr>
          <w:p w:rsidR="00AE727F" w:rsidRDefault="00AE727F" w:rsidP="00A4284B">
            <w:pPr>
              <w:rPr>
                <w:szCs w:val="32"/>
              </w:rPr>
            </w:pPr>
            <w:r>
              <w:rPr>
                <w:szCs w:val="32"/>
              </w:rPr>
              <w:t>CM2</w:t>
            </w:r>
          </w:p>
        </w:tc>
        <w:tc>
          <w:tcPr>
            <w:tcW w:w="2214" w:type="dxa"/>
          </w:tcPr>
          <w:p w:rsidR="00AE727F" w:rsidRDefault="00AE727F" w:rsidP="00A4284B">
            <w:pPr>
              <w:rPr>
                <w:szCs w:val="32"/>
              </w:rPr>
            </w:pPr>
            <w:r>
              <w:rPr>
                <w:szCs w:val="32"/>
              </w:rPr>
              <w:t>6eme</w:t>
            </w:r>
          </w:p>
        </w:tc>
        <w:tc>
          <w:tcPr>
            <w:tcW w:w="2517" w:type="dxa"/>
          </w:tcPr>
          <w:p w:rsidR="00AE727F" w:rsidRDefault="00AE727F" w:rsidP="00A4284B">
            <w:pPr>
              <w:rPr>
                <w:szCs w:val="32"/>
              </w:rPr>
            </w:pPr>
            <w:r>
              <w:rPr>
                <w:szCs w:val="32"/>
              </w:rPr>
              <w:t>observations</w:t>
            </w:r>
          </w:p>
        </w:tc>
      </w:tr>
      <w:tr w:rsidR="00AE727F" w:rsidTr="00265387">
        <w:tc>
          <w:tcPr>
            <w:tcW w:w="1484" w:type="dxa"/>
            <w:vMerge w:val="restart"/>
          </w:tcPr>
          <w:p w:rsidR="00AE727F" w:rsidRDefault="00AE727F" w:rsidP="00B24A7C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Comprendre un document</w:t>
            </w:r>
          </w:p>
          <w:p w:rsidR="00AE727F" w:rsidRDefault="00AE727F" w:rsidP="00265387">
            <w:pPr>
              <w:rPr>
                <w:szCs w:val="32"/>
              </w:rPr>
            </w:pPr>
          </w:p>
        </w:tc>
        <w:tc>
          <w:tcPr>
            <w:tcW w:w="3817" w:type="dxa"/>
            <w:gridSpan w:val="2"/>
          </w:tcPr>
          <w:p w:rsidR="00AE727F" w:rsidRDefault="00AE727F" w:rsidP="00265387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Comprendre le sens général d'un document.</w:t>
            </w:r>
          </w:p>
        </w:tc>
        <w:tc>
          <w:tcPr>
            <w:tcW w:w="2017" w:type="dxa"/>
          </w:tcPr>
          <w:p w:rsidR="00AE727F" w:rsidRDefault="00CE7C1D" w:rsidP="00265387">
            <w:pPr>
              <w:rPr>
                <w:szCs w:val="32"/>
              </w:rPr>
            </w:pPr>
            <w:r>
              <w:rPr>
                <w:szCs w:val="32"/>
              </w:rPr>
              <w:t>x</w:t>
            </w:r>
          </w:p>
        </w:tc>
        <w:tc>
          <w:tcPr>
            <w:tcW w:w="2171" w:type="dxa"/>
          </w:tcPr>
          <w:p w:rsidR="00AE727F" w:rsidRDefault="00CE7C1D" w:rsidP="00265387">
            <w:pPr>
              <w:rPr>
                <w:szCs w:val="32"/>
              </w:rPr>
            </w:pPr>
            <w:r>
              <w:rPr>
                <w:szCs w:val="32"/>
              </w:rPr>
              <w:t>x</w:t>
            </w:r>
          </w:p>
        </w:tc>
        <w:tc>
          <w:tcPr>
            <w:tcW w:w="2214" w:type="dxa"/>
          </w:tcPr>
          <w:p w:rsidR="00AE727F" w:rsidRDefault="00CE7C1D" w:rsidP="00265387">
            <w:pPr>
              <w:rPr>
                <w:szCs w:val="32"/>
              </w:rPr>
            </w:pPr>
            <w:r>
              <w:rPr>
                <w:szCs w:val="32"/>
              </w:rPr>
              <w:t>x</w:t>
            </w:r>
          </w:p>
        </w:tc>
        <w:tc>
          <w:tcPr>
            <w:tcW w:w="2517" w:type="dxa"/>
          </w:tcPr>
          <w:p w:rsidR="00AE727F" w:rsidRDefault="00AE727F" w:rsidP="00265387">
            <w:pPr>
              <w:rPr>
                <w:szCs w:val="32"/>
              </w:rPr>
            </w:pPr>
          </w:p>
        </w:tc>
      </w:tr>
      <w:tr w:rsidR="00AE727F" w:rsidTr="00265387">
        <w:tc>
          <w:tcPr>
            <w:tcW w:w="1484" w:type="dxa"/>
            <w:vMerge/>
          </w:tcPr>
          <w:p w:rsidR="00AE727F" w:rsidRDefault="00AE727F" w:rsidP="00B24A7C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3817" w:type="dxa"/>
            <w:gridSpan w:val="2"/>
          </w:tcPr>
          <w:p w:rsidR="00AE727F" w:rsidRDefault="00AE727F" w:rsidP="00B24A7C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Identifier le document et savoir pourquoi il doit être identifié.</w:t>
            </w:r>
          </w:p>
          <w:p w:rsidR="00AE727F" w:rsidRDefault="00AE727F" w:rsidP="00265387">
            <w:pPr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2017" w:type="dxa"/>
          </w:tcPr>
          <w:p w:rsidR="00AE727F" w:rsidRDefault="00AE727F" w:rsidP="00265387">
            <w:pPr>
              <w:rPr>
                <w:szCs w:val="32"/>
              </w:rPr>
            </w:pPr>
          </w:p>
        </w:tc>
        <w:tc>
          <w:tcPr>
            <w:tcW w:w="2171" w:type="dxa"/>
          </w:tcPr>
          <w:p w:rsidR="00AE727F" w:rsidRDefault="00AE727F" w:rsidP="00265387">
            <w:pPr>
              <w:rPr>
                <w:szCs w:val="32"/>
              </w:rPr>
            </w:pPr>
          </w:p>
        </w:tc>
        <w:tc>
          <w:tcPr>
            <w:tcW w:w="2214" w:type="dxa"/>
          </w:tcPr>
          <w:p w:rsidR="00AE727F" w:rsidRDefault="00CE7C1D" w:rsidP="00265387">
            <w:pPr>
              <w:rPr>
                <w:szCs w:val="32"/>
              </w:rPr>
            </w:pPr>
            <w:r>
              <w:rPr>
                <w:szCs w:val="32"/>
              </w:rPr>
              <w:t>x</w:t>
            </w:r>
          </w:p>
        </w:tc>
        <w:tc>
          <w:tcPr>
            <w:tcW w:w="2517" w:type="dxa"/>
          </w:tcPr>
          <w:p w:rsidR="00AE727F" w:rsidRDefault="00AE727F" w:rsidP="00265387">
            <w:pPr>
              <w:rPr>
                <w:szCs w:val="32"/>
              </w:rPr>
            </w:pPr>
          </w:p>
        </w:tc>
      </w:tr>
      <w:tr w:rsidR="00AE727F" w:rsidTr="00265387">
        <w:tc>
          <w:tcPr>
            <w:tcW w:w="1484" w:type="dxa"/>
            <w:vMerge/>
          </w:tcPr>
          <w:p w:rsidR="00AE727F" w:rsidRDefault="00AE727F" w:rsidP="00B24A7C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3817" w:type="dxa"/>
            <w:gridSpan w:val="2"/>
          </w:tcPr>
          <w:p w:rsidR="00AE727F" w:rsidRDefault="00AE727F" w:rsidP="00265387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Extraire des informations pertinentes pour répondre à une question.</w:t>
            </w:r>
          </w:p>
        </w:tc>
        <w:tc>
          <w:tcPr>
            <w:tcW w:w="2017" w:type="dxa"/>
          </w:tcPr>
          <w:p w:rsidR="00AE727F" w:rsidRDefault="00CE7C1D" w:rsidP="00265387">
            <w:pPr>
              <w:rPr>
                <w:szCs w:val="32"/>
              </w:rPr>
            </w:pPr>
            <w:r>
              <w:rPr>
                <w:szCs w:val="32"/>
              </w:rPr>
              <w:t>x</w:t>
            </w:r>
          </w:p>
        </w:tc>
        <w:tc>
          <w:tcPr>
            <w:tcW w:w="2171" w:type="dxa"/>
          </w:tcPr>
          <w:p w:rsidR="00AE727F" w:rsidRDefault="00CE7C1D" w:rsidP="00265387">
            <w:pPr>
              <w:rPr>
                <w:szCs w:val="32"/>
              </w:rPr>
            </w:pPr>
            <w:r>
              <w:rPr>
                <w:szCs w:val="32"/>
              </w:rPr>
              <w:t>x</w:t>
            </w:r>
          </w:p>
        </w:tc>
        <w:tc>
          <w:tcPr>
            <w:tcW w:w="2214" w:type="dxa"/>
          </w:tcPr>
          <w:p w:rsidR="00AE727F" w:rsidRDefault="00CE7C1D" w:rsidP="00265387">
            <w:pPr>
              <w:rPr>
                <w:szCs w:val="32"/>
              </w:rPr>
            </w:pPr>
            <w:r>
              <w:rPr>
                <w:szCs w:val="32"/>
              </w:rPr>
              <w:t>x</w:t>
            </w:r>
          </w:p>
        </w:tc>
        <w:tc>
          <w:tcPr>
            <w:tcW w:w="2517" w:type="dxa"/>
          </w:tcPr>
          <w:p w:rsidR="00AE727F" w:rsidRDefault="00AE727F" w:rsidP="00265387">
            <w:pPr>
              <w:rPr>
                <w:szCs w:val="32"/>
              </w:rPr>
            </w:pPr>
          </w:p>
        </w:tc>
      </w:tr>
      <w:tr w:rsidR="00AE727F" w:rsidTr="00265387">
        <w:tc>
          <w:tcPr>
            <w:tcW w:w="1484" w:type="dxa"/>
            <w:vMerge/>
          </w:tcPr>
          <w:p w:rsidR="00AE727F" w:rsidRDefault="00AE727F" w:rsidP="00B24A7C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3817" w:type="dxa"/>
            <w:gridSpan w:val="2"/>
          </w:tcPr>
          <w:p w:rsidR="00AE727F" w:rsidRDefault="00AE727F" w:rsidP="00B24A7C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Savoir que le document exprime un point de vue, identifier et questionner le sens implicite d'un</w:t>
            </w:r>
          </w:p>
          <w:p w:rsidR="00AE727F" w:rsidRDefault="00AE727F" w:rsidP="00B24A7C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document.</w:t>
            </w:r>
          </w:p>
          <w:p w:rsidR="00AE727F" w:rsidRDefault="00AE727F" w:rsidP="00265387">
            <w:pPr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2017" w:type="dxa"/>
          </w:tcPr>
          <w:p w:rsidR="00AE727F" w:rsidRDefault="00CE7C1D" w:rsidP="00265387">
            <w:pPr>
              <w:rPr>
                <w:szCs w:val="32"/>
              </w:rPr>
            </w:pPr>
            <w:r>
              <w:rPr>
                <w:szCs w:val="32"/>
              </w:rPr>
              <w:t>x</w:t>
            </w:r>
          </w:p>
        </w:tc>
        <w:tc>
          <w:tcPr>
            <w:tcW w:w="2171" w:type="dxa"/>
          </w:tcPr>
          <w:p w:rsidR="00AE727F" w:rsidRDefault="00CE7C1D" w:rsidP="00265387">
            <w:pPr>
              <w:rPr>
                <w:szCs w:val="32"/>
              </w:rPr>
            </w:pPr>
            <w:r>
              <w:rPr>
                <w:szCs w:val="32"/>
              </w:rPr>
              <w:t>x</w:t>
            </w:r>
          </w:p>
        </w:tc>
        <w:tc>
          <w:tcPr>
            <w:tcW w:w="2214" w:type="dxa"/>
          </w:tcPr>
          <w:p w:rsidR="00AE727F" w:rsidRDefault="00CE7C1D" w:rsidP="00265387">
            <w:pPr>
              <w:rPr>
                <w:szCs w:val="32"/>
              </w:rPr>
            </w:pPr>
            <w:r>
              <w:rPr>
                <w:szCs w:val="32"/>
              </w:rPr>
              <w:t>x</w:t>
            </w:r>
          </w:p>
        </w:tc>
        <w:tc>
          <w:tcPr>
            <w:tcW w:w="2517" w:type="dxa"/>
          </w:tcPr>
          <w:p w:rsidR="00AE727F" w:rsidRDefault="00AE727F" w:rsidP="00265387">
            <w:pPr>
              <w:rPr>
                <w:szCs w:val="32"/>
              </w:rPr>
            </w:pPr>
          </w:p>
        </w:tc>
      </w:tr>
    </w:tbl>
    <w:p w:rsidR="00AE727F" w:rsidRDefault="00AE727F">
      <w: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473"/>
        <w:gridCol w:w="32"/>
        <w:gridCol w:w="3694"/>
        <w:gridCol w:w="2000"/>
        <w:gridCol w:w="2148"/>
        <w:gridCol w:w="2174"/>
        <w:gridCol w:w="2473"/>
      </w:tblGrid>
      <w:tr w:rsidR="00AE727F" w:rsidTr="00A4284B">
        <w:tc>
          <w:tcPr>
            <w:tcW w:w="1516" w:type="dxa"/>
            <w:gridSpan w:val="2"/>
          </w:tcPr>
          <w:p w:rsidR="00AE727F" w:rsidRDefault="00AE727F" w:rsidP="00A4284B">
            <w:pPr>
              <w:rPr>
                <w:szCs w:val="32"/>
              </w:rPr>
            </w:pPr>
          </w:p>
        </w:tc>
        <w:tc>
          <w:tcPr>
            <w:tcW w:w="3785" w:type="dxa"/>
          </w:tcPr>
          <w:p w:rsidR="00AE727F" w:rsidRDefault="00AE727F" w:rsidP="00A4284B">
            <w:pPr>
              <w:rPr>
                <w:szCs w:val="32"/>
              </w:rPr>
            </w:pPr>
          </w:p>
        </w:tc>
        <w:tc>
          <w:tcPr>
            <w:tcW w:w="2017" w:type="dxa"/>
          </w:tcPr>
          <w:p w:rsidR="00AE727F" w:rsidRDefault="00AE727F" w:rsidP="00A4284B">
            <w:pPr>
              <w:rPr>
                <w:szCs w:val="32"/>
              </w:rPr>
            </w:pPr>
            <w:r>
              <w:rPr>
                <w:szCs w:val="32"/>
              </w:rPr>
              <w:t>CM1</w:t>
            </w:r>
          </w:p>
        </w:tc>
        <w:tc>
          <w:tcPr>
            <w:tcW w:w="2171" w:type="dxa"/>
          </w:tcPr>
          <w:p w:rsidR="00AE727F" w:rsidRDefault="00AE727F" w:rsidP="00A4284B">
            <w:pPr>
              <w:rPr>
                <w:szCs w:val="32"/>
              </w:rPr>
            </w:pPr>
            <w:r>
              <w:rPr>
                <w:szCs w:val="32"/>
              </w:rPr>
              <w:t>CM2</w:t>
            </w:r>
          </w:p>
        </w:tc>
        <w:tc>
          <w:tcPr>
            <w:tcW w:w="2214" w:type="dxa"/>
          </w:tcPr>
          <w:p w:rsidR="00AE727F" w:rsidRDefault="00AE727F" w:rsidP="00A4284B">
            <w:pPr>
              <w:rPr>
                <w:szCs w:val="32"/>
              </w:rPr>
            </w:pPr>
            <w:r>
              <w:rPr>
                <w:szCs w:val="32"/>
              </w:rPr>
              <w:t>6eme</w:t>
            </w:r>
          </w:p>
        </w:tc>
        <w:tc>
          <w:tcPr>
            <w:tcW w:w="2517" w:type="dxa"/>
          </w:tcPr>
          <w:p w:rsidR="00AE727F" w:rsidRDefault="00AE727F" w:rsidP="00A4284B">
            <w:pPr>
              <w:rPr>
                <w:szCs w:val="32"/>
              </w:rPr>
            </w:pPr>
            <w:r>
              <w:rPr>
                <w:szCs w:val="32"/>
              </w:rPr>
              <w:t>observations</w:t>
            </w:r>
          </w:p>
        </w:tc>
      </w:tr>
      <w:tr w:rsidR="00AE727F" w:rsidTr="00265387">
        <w:tc>
          <w:tcPr>
            <w:tcW w:w="1484" w:type="dxa"/>
            <w:vMerge w:val="restart"/>
          </w:tcPr>
          <w:p w:rsidR="00AE727F" w:rsidRDefault="00AE727F" w:rsidP="00B24A7C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Pratiquer différents langages en histoire et en géographie</w:t>
            </w:r>
          </w:p>
          <w:p w:rsidR="00AE727F" w:rsidRDefault="00AE727F" w:rsidP="00B24A7C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3817" w:type="dxa"/>
            <w:gridSpan w:val="2"/>
          </w:tcPr>
          <w:p w:rsidR="00AE727F" w:rsidRDefault="00AE727F" w:rsidP="00B24A7C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Écrire pour structurer sa pensée et son savoir, pour argumenter et écrire pour communiquer et</w:t>
            </w:r>
          </w:p>
          <w:p w:rsidR="00AE727F" w:rsidRDefault="00AE727F" w:rsidP="00B24A7C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échanger.</w:t>
            </w:r>
          </w:p>
          <w:p w:rsidR="00AE727F" w:rsidRDefault="00AE727F" w:rsidP="00265387">
            <w:pPr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2017" w:type="dxa"/>
          </w:tcPr>
          <w:p w:rsidR="00AE727F" w:rsidRDefault="00CE7C1D" w:rsidP="00265387">
            <w:pPr>
              <w:rPr>
                <w:szCs w:val="32"/>
              </w:rPr>
            </w:pPr>
            <w:r>
              <w:rPr>
                <w:szCs w:val="32"/>
              </w:rPr>
              <w:t xml:space="preserve">Argumentation orale </w:t>
            </w:r>
          </w:p>
        </w:tc>
        <w:tc>
          <w:tcPr>
            <w:tcW w:w="2171" w:type="dxa"/>
          </w:tcPr>
          <w:p w:rsidR="00AE727F" w:rsidRDefault="00CE7C1D" w:rsidP="00265387">
            <w:pPr>
              <w:rPr>
                <w:szCs w:val="32"/>
              </w:rPr>
            </w:pPr>
            <w:r>
              <w:rPr>
                <w:szCs w:val="32"/>
              </w:rPr>
              <w:t>Argumentation orale</w:t>
            </w:r>
          </w:p>
        </w:tc>
        <w:tc>
          <w:tcPr>
            <w:tcW w:w="2214" w:type="dxa"/>
          </w:tcPr>
          <w:p w:rsidR="00AE727F" w:rsidRDefault="00CE7C1D" w:rsidP="00265387">
            <w:pPr>
              <w:rPr>
                <w:szCs w:val="32"/>
              </w:rPr>
            </w:pPr>
            <w:r>
              <w:rPr>
                <w:szCs w:val="32"/>
              </w:rPr>
              <w:t>?</w:t>
            </w:r>
          </w:p>
        </w:tc>
        <w:tc>
          <w:tcPr>
            <w:tcW w:w="2517" w:type="dxa"/>
          </w:tcPr>
          <w:p w:rsidR="00AE727F" w:rsidRDefault="00AE727F" w:rsidP="00265387">
            <w:pPr>
              <w:rPr>
                <w:szCs w:val="32"/>
              </w:rPr>
            </w:pPr>
          </w:p>
        </w:tc>
      </w:tr>
      <w:tr w:rsidR="00AE727F" w:rsidTr="00265387">
        <w:tc>
          <w:tcPr>
            <w:tcW w:w="1484" w:type="dxa"/>
            <w:vMerge/>
          </w:tcPr>
          <w:p w:rsidR="00AE727F" w:rsidRDefault="00AE727F" w:rsidP="00B24A7C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3817" w:type="dxa"/>
            <w:gridSpan w:val="2"/>
          </w:tcPr>
          <w:p w:rsidR="00AE727F" w:rsidRDefault="00AE727F" w:rsidP="00265387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Reconnaitre un récit historique.</w:t>
            </w:r>
          </w:p>
        </w:tc>
        <w:tc>
          <w:tcPr>
            <w:tcW w:w="2017" w:type="dxa"/>
          </w:tcPr>
          <w:p w:rsidR="00AE727F" w:rsidRDefault="00CE7C1D" w:rsidP="00265387">
            <w:pPr>
              <w:rPr>
                <w:szCs w:val="32"/>
              </w:rPr>
            </w:pPr>
            <w:r>
              <w:rPr>
                <w:szCs w:val="32"/>
              </w:rPr>
              <w:t>x</w:t>
            </w:r>
          </w:p>
        </w:tc>
        <w:tc>
          <w:tcPr>
            <w:tcW w:w="2171" w:type="dxa"/>
          </w:tcPr>
          <w:p w:rsidR="00AE727F" w:rsidRDefault="00CE7C1D" w:rsidP="00265387">
            <w:pPr>
              <w:rPr>
                <w:szCs w:val="32"/>
              </w:rPr>
            </w:pPr>
            <w:r>
              <w:rPr>
                <w:szCs w:val="32"/>
              </w:rPr>
              <w:t>x</w:t>
            </w:r>
          </w:p>
        </w:tc>
        <w:tc>
          <w:tcPr>
            <w:tcW w:w="2214" w:type="dxa"/>
          </w:tcPr>
          <w:p w:rsidR="00AE727F" w:rsidRDefault="00CE7C1D" w:rsidP="00265387">
            <w:pPr>
              <w:rPr>
                <w:szCs w:val="32"/>
              </w:rPr>
            </w:pPr>
            <w:r>
              <w:rPr>
                <w:szCs w:val="32"/>
              </w:rPr>
              <w:t>x</w:t>
            </w:r>
          </w:p>
        </w:tc>
        <w:tc>
          <w:tcPr>
            <w:tcW w:w="2517" w:type="dxa"/>
          </w:tcPr>
          <w:p w:rsidR="00AE727F" w:rsidRDefault="00AE727F" w:rsidP="00265387">
            <w:pPr>
              <w:rPr>
                <w:szCs w:val="32"/>
              </w:rPr>
            </w:pPr>
          </w:p>
        </w:tc>
      </w:tr>
      <w:tr w:rsidR="00AE727F" w:rsidTr="00265387">
        <w:tc>
          <w:tcPr>
            <w:tcW w:w="1484" w:type="dxa"/>
            <w:vMerge/>
          </w:tcPr>
          <w:p w:rsidR="00AE727F" w:rsidRDefault="00AE727F" w:rsidP="00B24A7C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3817" w:type="dxa"/>
            <w:gridSpan w:val="2"/>
          </w:tcPr>
          <w:p w:rsidR="00AE727F" w:rsidRDefault="00AE727F" w:rsidP="00B24A7C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S'exprimer à l'oral pour penser, communiquer et échanger.</w:t>
            </w:r>
          </w:p>
          <w:p w:rsidR="00AE727F" w:rsidRDefault="00AE727F" w:rsidP="00265387">
            <w:pPr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2017" w:type="dxa"/>
          </w:tcPr>
          <w:p w:rsidR="00AE727F" w:rsidRDefault="00CE7C1D" w:rsidP="00265387">
            <w:pPr>
              <w:rPr>
                <w:szCs w:val="32"/>
              </w:rPr>
            </w:pPr>
            <w:r>
              <w:rPr>
                <w:szCs w:val="32"/>
              </w:rPr>
              <w:t>x</w:t>
            </w:r>
          </w:p>
        </w:tc>
        <w:tc>
          <w:tcPr>
            <w:tcW w:w="2171" w:type="dxa"/>
          </w:tcPr>
          <w:p w:rsidR="00AE727F" w:rsidRDefault="00CE7C1D" w:rsidP="00265387">
            <w:pPr>
              <w:rPr>
                <w:szCs w:val="32"/>
              </w:rPr>
            </w:pPr>
            <w:r>
              <w:rPr>
                <w:szCs w:val="32"/>
              </w:rPr>
              <w:t>x</w:t>
            </w:r>
          </w:p>
        </w:tc>
        <w:tc>
          <w:tcPr>
            <w:tcW w:w="2214" w:type="dxa"/>
          </w:tcPr>
          <w:p w:rsidR="00AE727F" w:rsidRDefault="00CE7C1D" w:rsidP="00265387">
            <w:pPr>
              <w:rPr>
                <w:szCs w:val="32"/>
              </w:rPr>
            </w:pPr>
            <w:r>
              <w:rPr>
                <w:szCs w:val="32"/>
              </w:rPr>
              <w:t>x</w:t>
            </w:r>
          </w:p>
        </w:tc>
        <w:tc>
          <w:tcPr>
            <w:tcW w:w="2517" w:type="dxa"/>
          </w:tcPr>
          <w:p w:rsidR="00AE727F" w:rsidRDefault="00AE727F" w:rsidP="00265387">
            <w:pPr>
              <w:rPr>
                <w:szCs w:val="32"/>
              </w:rPr>
            </w:pPr>
          </w:p>
        </w:tc>
      </w:tr>
      <w:tr w:rsidR="00AE727F" w:rsidTr="00265387">
        <w:tc>
          <w:tcPr>
            <w:tcW w:w="1484" w:type="dxa"/>
            <w:vMerge/>
          </w:tcPr>
          <w:p w:rsidR="00AE727F" w:rsidRDefault="00AE727F" w:rsidP="00B24A7C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3817" w:type="dxa"/>
            <w:gridSpan w:val="2"/>
          </w:tcPr>
          <w:p w:rsidR="00AE727F" w:rsidRDefault="00AE727F" w:rsidP="00B24A7C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S'approprier et utiliser un lexique historique et géographique approprié.</w:t>
            </w:r>
          </w:p>
          <w:p w:rsidR="00AE727F" w:rsidRDefault="00AE727F" w:rsidP="00265387">
            <w:pPr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2017" w:type="dxa"/>
          </w:tcPr>
          <w:p w:rsidR="00AE727F" w:rsidRDefault="00CE7C1D" w:rsidP="00265387">
            <w:pPr>
              <w:rPr>
                <w:szCs w:val="32"/>
              </w:rPr>
            </w:pPr>
            <w:r>
              <w:rPr>
                <w:szCs w:val="32"/>
              </w:rPr>
              <w:t>Débuter le lexique spécifique</w:t>
            </w:r>
          </w:p>
        </w:tc>
        <w:tc>
          <w:tcPr>
            <w:tcW w:w="2171" w:type="dxa"/>
          </w:tcPr>
          <w:p w:rsidR="00AE727F" w:rsidRDefault="00CE7C1D" w:rsidP="00265387">
            <w:pPr>
              <w:rPr>
                <w:szCs w:val="32"/>
              </w:rPr>
            </w:pPr>
            <w:r>
              <w:rPr>
                <w:szCs w:val="32"/>
              </w:rPr>
              <w:t>compléter le lexique spécifique</w:t>
            </w:r>
          </w:p>
        </w:tc>
        <w:tc>
          <w:tcPr>
            <w:tcW w:w="2214" w:type="dxa"/>
          </w:tcPr>
          <w:p w:rsidR="00AE727F" w:rsidRDefault="00CE7C1D" w:rsidP="00265387">
            <w:pPr>
              <w:rPr>
                <w:szCs w:val="32"/>
              </w:rPr>
            </w:pPr>
            <w:r>
              <w:rPr>
                <w:szCs w:val="32"/>
              </w:rPr>
              <w:t>Compléter le lexique</w:t>
            </w:r>
          </w:p>
        </w:tc>
        <w:tc>
          <w:tcPr>
            <w:tcW w:w="2517" w:type="dxa"/>
          </w:tcPr>
          <w:p w:rsidR="00AE727F" w:rsidRDefault="00AE727F" w:rsidP="00265387">
            <w:pPr>
              <w:rPr>
                <w:szCs w:val="32"/>
              </w:rPr>
            </w:pPr>
          </w:p>
        </w:tc>
      </w:tr>
      <w:tr w:rsidR="00AE727F" w:rsidTr="00265387">
        <w:tc>
          <w:tcPr>
            <w:tcW w:w="1484" w:type="dxa"/>
            <w:vMerge/>
          </w:tcPr>
          <w:p w:rsidR="00AE727F" w:rsidRDefault="00AE727F" w:rsidP="00B24A7C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3817" w:type="dxa"/>
            <w:gridSpan w:val="2"/>
          </w:tcPr>
          <w:p w:rsidR="00AE727F" w:rsidRDefault="00AE727F" w:rsidP="00265387">
            <w:pPr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Réaliser ou compléter des productions graphiques.</w:t>
            </w:r>
          </w:p>
        </w:tc>
        <w:tc>
          <w:tcPr>
            <w:tcW w:w="2017" w:type="dxa"/>
          </w:tcPr>
          <w:p w:rsidR="00AE727F" w:rsidRDefault="00CE7C1D" w:rsidP="00265387">
            <w:pPr>
              <w:rPr>
                <w:szCs w:val="32"/>
              </w:rPr>
            </w:pPr>
            <w:r>
              <w:rPr>
                <w:szCs w:val="32"/>
              </w:rPr>
              <w:t>x</w:t>
            </w:r>
          </w:p>
        </w:tc>
        <w:tc>
          <w:tcPr>
            <w:tcW w:w="2171" w:type="dxa"/>
          </w:tcPr>
          <w:p w:rsidR="00AE727F" w:rsidRDefault="00CE7C1D" w:rsidP="00265387">
            <w:pPr>
              <w:rPr>
                <w:szCs w:val="32"/>
              </w:rPr>
            </w:pPr>
            <w:r>
              <w:rPr>
                <w:szCs w:val="32"/>
              </w:rPr>
              <w:t>x</w:t>
            </w:r>
          </w:p>
        </w:tc>
        <w:tc>
          <w:tcPr>
            <w:tcW w:w="2214" w:type="dxa"/>
          </w:tcPr>
          <w:p w:rsidR="00AE727F" w:rsidRDefault="00CE7C1D" w:rsidP="00265387">
            <w:pPr>
              <w:rPr>
                <w:szCs w:val="32"/>
              </w:rPr>
            </w:pPr>
            <w:r>
              <w:rPr>
                <w:szCs w:val="32"/>
              </w:rPr>
              <w:t>x</w:t>
            </w:r>
          </w:p>
        </w:tc>
        <w:tc>
          <w:tcPr>
            <w:tcW w:w="2517" w:type="dxa"/>
          </w:tcPr>
          <w:p w:rsidR="00AE727F" w:rsidRDefault="00AE727F" w:rsidP="00265387">
            <w:pPr>
              <w:rPr>
                <w:szCs w:val="32"/>
              </w:rPr>
            </w:pPr>
          </w:p>
        </w:tc>
      </w:tr>
      <w:tr w:rsidR="00AE727F" w:rsidTr="00265387">
        <w:tc>
          <w:tcPr>
            <w:tcW w:w="1484" w:type="dxa"/>
            <w:vMerge/>
          </w:tcPr>
          <w:p w:rsidR="00AE727F" w:rsidRDefault="00AE727F" w:rsidP="00B24A7C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3817" w:type="dxa"/>
            <w:gridSpan w:val="2"/>
          </w:tcPr>
          <w:p w:rsidR="00AE727F" w:rsidRDefault="00AE727F" w:rsidP="00B24A7C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Utiliser des cartes analogiques et numériques à différentes échelles, des photographies de paysages</w:t>
            </w:r>
          </w:p>
          <w:p w:rsidR="00AE727F" w:rsidRDefault="00AE727F" w:rsidP="00B24A7C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ou de lieux.</w:t>
            </w:r>
          </w:p>
          <w:p w:rsidR="00AE727F" w:rsidRDefault="00AE727F" w:rsidP="00265387">
            <w:pPr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2017" w:type="dxa"/>
          </w:tcPr>
          <w:p w:rsidR="00AE727F" w:rsidRDefault="00CE7C1D" w:rsidP="00265387">
            <w:pPr>
              <w:rPr>
                <w:szCs w:val="32"/>
              </w:rPr>
            </w:pPr>
            <w:r>
              <w:rPr>
                <w:szCs w:val="32"/>
              </w:rPr>
              <w:t>x</w:t>
            </w:r>
          </w:p>
        </w:tc>
        <w:tc>
          <w:tcPr>
            <w:tcW w:w="2171" w:type="dxa"/>
          </w:tcPr>
          <w:p w:rsidR="00AE727F" w:rsidRDefault="00CE7C1D" w:rsidP="00265387">
            <w:pPr>
              <w:rPr>
                <w:szCs w:val="32"/>
              </w:rPr>
            </w:pPr>
            <w:r>
              <w:rPr>
                <w:szCs w:val="32"/>
              </w:rPr>
              <w:t>x</w:t>
            </w:r>
          </w:p>
        </w:tc>
        <w:tc>
          <w:tcPr>
            <w:tcW w:w="2214" w:type="dxa"/>
          </w:tcPr>
          <w:p w:rsidR="00AE727F" w:rsidRDefault="00CE7C1D" w:rsidP="00265387">
            <w:pPr>
              <w:rPr>
                <w:szCs w:val="32"/>
              </w:rPr>
            </w:pPr>
            <w:r>
              <w:rPr>
                <w:szCs w:val="32"/>
              </w:rPr>
              <w:t>x</w:t>
            </w:r>
          </w:p>
        </w:tc>
        <w:tc>
          <w:tcPr>
            <w:tcW w:w="2517" w:type="dxa"/>
          </w:tcPr>
          <w:p w:rsidR="00AE727F" w:rsidRDefault="00AE727F" w:rsidP="00265387">
            <w:pPr>
              <w:rPr>
                <w:szCs w:val="32"/>
              </w:rPr>
            </w:pPr>
          </w:p>
        </w:tc>
      </w:tr>
    </w:tbl>
    <w:p w:rsidR="00AE727F" w:rsidRDefault="00AE727F">
      <w: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474"/>
        <w:gridCol w:w="32"/>
        <w:gridCol w:w="3722"/>
        <w:gridCol w:w="1979"/>
        <w:gridCol w:w="2129"/>
        <w:gridCol w:w="2173"/>
        <w:gridCol w:w="2485"/>
      </w:tblGrid>
      <w:tr w:rsidR="00AE727F" w:rsidTr="00A4284B">
        <w:tc>
          <w:tcPr>
            <w:tcW w:w="1516" w:type="dxa"/>
            <w:gridSpan w:val="2"/>
          </w:tcPr>
          <w:p w:rsidR="00AE727F" w:rsidRDefault="00AE727F" w:rsidP="00A4284B">
            <w:pPr>
              <w:rPr>
                <w:szCs w:val="32"/>
              </w:rPr>
            </w:pPr>
          </w:p>
        </w:tc>
        <w:tc>
          <w:tcPr>
            <w:tcW w:w="3785" w:type="dxa"/>
          </w:tcPr>
          <w:p w:rsidR="00AE727F" w:rsidRDefault="00AE727F" w:rsidP="00A4284B">
            <w:pPr>
              <w:rPr>
                <w:szCs w:val="32"/>
              </w:rPr>
            </w:pPr>
          </w:p>
        </w:tc>
        <w:tc>
          <w:tcPr>
            <w:tcW w:w="2017" w:type="dxa"/>
          </w:tcPr>
          <w:p w:rsidR="00AE727F" w:rsidRDefault="00AE727F" w:rsidP="00A4284B">
            <w:pPr>
              <w:rPr>
                <w:szCs w:val="32"/>
              </w:rPr>
            </w:pPr>
            <w:r>
              <w:rPr>
                <w:szCs w:val="32"/>
              </w:rPr>
              <w:t>CM1</w:t>
            </w:r>
          </w:p>
        </w:tc>
        <w:tc>
          <w:tcPr>
            <w:tcW w:w="2171" w:type="dxa"/>
          </w:tcPr>
          <w:p w:rsidR="00AE727F" w:rsidRDefault="00AE727F" w:rsidP="00A4284B">
            <w:pPr>
              <w:rPr>
                <w:szCs w:val="32"/>
              </w:rPr>
            </w:pPr>
            <w:r>
              <w:rPr>
                <w:szCs w:val="32"/>
              </w:rPr>
              <w:t>CM2</w:t>
            </w:r>
          </w:p>
        </w:tc>
        <w:tc>
          <w:tcPr>
            <w:tcW w:w="2214" w:type="dxa"/>
          </w:tcPr>
          <w:p w:rsidR="00AE727F" w:rsidRDefault="00AE727F" w:rsidP="00A4284B">
            <w:pPr>
              <w:rPr>
                <w:szCs w:val="32"/>
              </w:rPr>
            </w:pPr>
            <w:r>
              <w:rPr>
                <w:szCs w:val="32"/>
              </w:rPr>
              <w:t>6eme</w:t>
            </w:r>
          </w:p>
        </w:tc>
        <w:tc>
          <w:tcPr>
            <w:tcW w:w="2517" w:type="dxa"/>
          </w:tcPr>
          <w:p w:rsidR="00AE727F" w:rsidRDefault="00AE727F" w:rsidP="00A4284B">
            <w:pPr>
              <w:rPr>
                <w:szCs w:val="32"/>
              </w:rPr>
            </w:pPr>
            <w:r>
              <w:rPr>
                <w:szCs w:val="32"/>
              </w:rPr>
              <w:t>observations</w:t>
            </w:r>
          </w:p>
        </w:tc>
      </w:tr>
      <w:tr w:rsidR="00AE727F" w:rsidTr="00265387">
        <w:tc>
          <w:tcPr>
            <w:tcW w:w="1484" w:type="dxa"/>
            <w:vMerge w:val="restart"/>
          </w:tcPr>
          <w:p w:rsidR="00AE727F" w:rsidRDefault="00AE727F" w:rsidP="00B24A7C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Coopérer et mutualiser</w:t>
            </w:r>
          </w:p>
          <w:p w:rsidR="00AE727F" w:rsidRDefault="00AE727F" w:rsidP="00B24A7C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3817" w:type="dxa"/>
            <w:gridSpan w:val="2"/>
          </w:tcPr>
          <w:p w:rsidR="00AE727F" w:rsidRDefault="00AE727F" w:rsidP="00B24A7C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Organiser son travail dans le cadre d'un groupe pour élaborer une tâche commune et/ou une production collective et mettre à la disposition des autres ses compétences et ses connaissances.</w:t>
            </w:r>
          </w:p>
          <w:p w:rsidR="00AE727F" w:rsidRDefault="00AE727F" w:rsidP="00B24A7C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2017" w:type="dxa"/>
          </w:tcPr>
          <w:p w:rsidR="00AE727F" w:rsidRDefault="00CE7C1D" w:rsidP="00265387">
            <w:pPr>
              <w:rPr>
                <w:szCs w:val="32"/>
              </w:rPr>
            </w:pPr>
            <w:r>
              <w:rPr>
                <w:szCs w:val="32"/>
              </w:rPr>
              <w:t>x</w:t>
            </w:r>
          </w:p>
        </w:tc>
        <w:tc>
          <w:tcPr>
            <w:tcW w:w="2171" w:type="dxa"/>
          </w:tcPr>
          <w:p w:rsidR="00AE727F" w:rsidRDefault="00CE7C1D" w:rsidP="00265387">
            <w:pPr>
              <w:rPr>
                <w:szCs w:val="32"/>
              </w:rPr>
            </w:pPr>
            <w:r>
              <w:rPr>
                <w:szCs w:val="32"/>
              </w:rPr>
              <w:t>x</w:t>
            </w:r>
          </w:p>
        </w:tc>
        <w:tc>
          <w:tcPr>
            <w:tcW w:w="2214" w:type="dxa"/>
          </w:tcPr>
          <w:p w:rsidR="00AE727F" w:rsidRDefault="00AE727F" w:rsidP="00265387">
            <w:pPr>
              <w:rPr>
                <w:szCs w:val="32"/>
              </w:rPr>
            </w:pPr>
          </w:p>
        </w:tc>
        <w:tc>
          <w:tcPr>
            <w:tcW w:w="2517" w:type="dxa"/>
          </w:tcPr>
          <w:p w:rsidR="00AE727F" w:rsidRDefault="00AE727F" w:rsidP="00265387">
            <w:pPr>
              <w:rPr>
                <w:szCs w:val="32"/>
              </w:rPr>
            </w:pPr>
          </w:p>
        </w:tc>
      </w:tr>
      <w:tr w:rsidR="00AE727F" w:rsidTr="00265387">
        <w:tc>
          <w:tcPr>
            <w:tcW w:w="1484" w:type="dxa"/>
            <w:vMerge/>
          </w:tcPr>
          <w:p w:rsidR="00AE727F" w:rsidRDefault="00AE727F" w:rsidP="00B24A7C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3817" w:type="dxa"/>
            <w:gridSpan w:val="2"/>
          </w:tcPr>
          <w:p w:rsidR="00AE727F" w:rsidRDefault="00AE727F" w:rsidP="00B24A7C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Travailler en commun pour faciliter les apprentissages individuels.</w:t>
            </w:r>
          </w:p>
        </w:tc>
        <w:tc>
          <w:tcPr>
            <w:tcW w:w="2017" w:type="dxa"/>
          </w:tcPr>
          <w:p w:rsidR="00AE727F" w:rsidRDefault="00CE7C1D" w:rsidP="00265387">
            <w:pPr>
              <w:rPr>
                <w:szCs w:val="32"/>
              </w:rPr>
            </w:pPr>
            <w:r>
              <w:rPr>
                <w:szCs w:val="32"/>
              </w:rPr>
              <w:t>x</w:t>
            </w:r>
          </w:p>
        </w:tc>
        <w:tc>
          <w:tcPr>
            <w:tcW w:w="2171" w:type="dxa"/>
          </w:tcPr>
          <w:p w:rsidR="00AE727F" w:rsidRDefault="00CE7C1D" w:rsidP="00265387">
            <w:pPr>
              <w:rPr>
                <w:szCs w:val="32"/>
              </w:rPr>
            </w:pPr>
            <w:r>
              <w:rPr>
                <w:szCs w:val="32"/>
              </w:rPr>
              <w:t>x</w:t>
            </w:r>
          </w:p>
        </w:tc>
        <w:tc>
          <w:tcPr>
            <w:tcW w:w="2214" w:type="dxa"/>
          </w:tcPr>
          <w:p w:rsidR="00AE727F" w:rsidRDefault="00CE7C1D" w:rsidP="00265387">
            <w:pPr>
              <w:rPr>
                <w:szCs w:val="32"/>
              </w:rPr>
            </w:pPr>
            <w:r>
              <w:rPr>
                <w:szCs w:val="32"/>
              </w:rPr>
              <w:t>x</w:t>
            </w:r>
          </w:p>
        </w:tc>
        <w:tc>
          <w:tcPr>
            <w:tcW w:w="2517" w:type="dxa"/>
          </w:tcPr>
          <w:p w:rsidR="00AE727F" w:rsidRDefault="00AE727F" w:rsidP="00265387">
            <w:pPr>
              <w:rPr>
                <w:szCs w:val="32"/>
              </w:rPr>
            </w:pPr>
          </w:p>
        </w:tc>
      </w:tr>
      <w:tr w:rsidR="00AE727F" w:rsidTr="00265387">
        <w:tc>
          <w:tcPr>
            <w:tcW w:w="1484" w:type="dxa"/>
            <w:vMerge/>
          </w:tcPr>
          <w:p w:rsidR="00AE727F" w:rsidRDefault="00AE727F" w:rsidP="00B24A7C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3817" w:type="dxa"/>
            <w:gridSpan w:val="2"/>
          </w:tcPr>
          <w:p w:rsidR="00AE727F" w:rsidRDefault="00AE727F" w:rsidP="00B24A7C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Apprendre à utiliser les outils numériques qui peuvent conduire à des réalisations collectives.</w:t>
            </w:r>
          </w:p>
        </w:tc>
        <w:tc>
          <w:tcPr>
            <w:tcW w:w="2017" w:type="dxa"/>
          </w:tcPr>
          <w:p w:rsidR="00AE727F" w:rsidRDefault="00CE7C1D" w:rsidP="00265387">
            <w:pPr>
              <w:rPr>
                <w:szCs w:val="32"/>
              </w:rPr>
            </w:pPr>
            <w:r>
              <w:rPr>
                <w:szCs w:val="32"/>
              </w:rPr>
              <w:t>x</w:t>
            </w:r>
          </w:p>
        </w:tc>
        <w:tc>
          <w:tcPr>
            <w:tcW w:w="2171" w:type="dxa"/>
          </w:tcPr>
          <w:p w:rsidR="00AE727F" w:rsidRDefault="00CE7C1D" w:rsidP="00265387">
            <w:pPr>
              <w:rPr>
                <w:szCs w:val="32"/>
              </w:rPr>
            </w:pPr>
            <w:r>
              <w:rPr>
                <w:szCs w:val="32"/>
              </w:rPr>
              <w:t>x</w:t>
            </w:r>
          </w:p>
        </w:tc>
        <w:tc>
          <w:tcPr>
            <w:tcW w:w="2214" w:type="dxa"/>
          </w:tcPr>
          <w:p w:rsidR="00AE727F" w:rsidRDefault="00CE7C1D" w:rsidP="00265387">
            <w:pPr>
              <w:rPr>
                <w:szCs w:val="32"/>
              </w:rPr>
            </w:pPr>
            <w:r>
              <w:rPr>
                <w:szCs w:val="32"/>
              </w:rPr>
              <w:t>x</w:t>
            </w:r>
          </w:p>
        </w:tc>
        <w:tc>
          <w:tcPr>
            <w:tcW w:w="2517" w:type="dxa"/>
          </w:tcPr>
          <w:p w:rsidR="00AE727F" w:rsidRDefault="00AE727F" w:rsidP="00265387">
            <w:pPr>
              <w:rPr>
                <w:szCs w:val="32"/>
              </w:rPr>
            </w:pPr>
          </w:p>
        </w:tc>
      </w:tr>
    </w:tbl>
    <w:p w:rsidR="00DE64BF" w:rsidRDefault="00DE64BF" w:rsidP="002B50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9"/>
          <w:szCs w:val="19"/>
        </w:rPr>
      </w:pPr>
    </w:p>
    <w:p w:rsidR="00DE64BF" w:rsidRDefault="00DE64BF">
      <w:pPr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br w:type="page"/>
      </w:r>
    </w:p>
    <w:p w:rsidR="00DE64BF" w:rsidRDefault="00DE64BF" w:rsidP="00DE64BF">
      <w:pPr>
        <w:rPr>
          <w:szCs w:val="32"/>
        </w:rPr>
      </w:pPr>
      <w:r>
        <w:rPr>
          <w:rFonts w:ascii="Arial" w:hAnsi="Arial" w:cs="Arial"/>
          <w:b/>
          <w:color w:val="000000"/>
          <w:sz w:val="28"/>
          <w:szCs w:val="28"/>
          <w:u w:val="single"/>
        </w:rPr>
        <w:lastRenderedPageBreak/>
        <w:t>Sciences et technologie</w:t>
      </w:r>
      <w:r>
        <w:rPr>
          <w:b/>
          <w:sz w:val="28"/>
          <w:szCs w:val="28"/>
        </w:rPr>
        <w:t xml:space="preserve">     </w:t>
      </w:r>
      <w:r>
        <w:rPr>
          <w:szCs w:val="32"/>
        </w:rPr>
        <w:t>Eléments du progr</w:t>
      </w:r>
      <w:r w:rsidR="004866AE">
        <w:rPr>
          <w:szCs w:val="32"/>
        </w:rPr>
        <w:t>amme prévus pour être travaillés</w:t>
      </w:r>
      <w:r>
        <w:rPr>
          <w:szCs w:val="32"/>
        </w:rPr>
        <w:t xml:space="preserve"> durant l’année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496"/>
        <w:gridCol w:w="3745"/>
        <w:gridCol w:w="1975"/>
        <w:gridCol w:w="2124"/>
        <w:gridCol w:w="2988"/>
        <w:gridCol w:w="1666"/>
      </w:tblGrid>
      <w:tr w:rsidR="00DE64BF" w:rsidTr="00AD6A95">
        <w:tc>
          <w:tcPr>
            <w:tcW w:w="1496" w:type="dxa"/>
          </w:tcPr>
          <w:p w:rsidR="00DE64BF" w:rsidRDefault="00DE64BF" w:rsidP="00265387">
            <w:pPr>
              <w:rPr>
                <w:szCs w:val="32"/>
              </w:rPr>
            </w:pPr>
          </w:p>
        </w:tc>
        <w:tc>
          <w:tcPr>
            <w:tcW w:w="3745" w:type="dxa"/>
          </w:tcPr>
          <w:p w:rsidR="00DE64BF" w:rsidRDefault="00DE64BF" w:rsidP="00265387">
            <w:pPr>
              <w:rPr>
                <w:szCs w:val="32"/>
              </w:rPr>
            </w:pPr>
          </w:p>
        </w:tc>
        <w:tc>
          <w:tcPr>
            <w:tcW w:w="1975" w:type="dxa"/>
          </w:tcPr>
          <w:p w:rsidR="00DE64BF" w:rsidRDefault="00DE64BF" w:rsidP="00265387">
            <w:pPr>
              <w:rPr>
                <w:szCs w:val="32"/>
              </w:rPr>
            </w:pPr>
            <w:r>
              <w:rPr>
                <w:szCs w:val="32"/>
              </w:rPr>
              <w:t>CM1</w:t>
            </w:r>
          </w:p>
        </w:tc>
        <w:tc>
          <w:tcPr>
            <w:tcW w:w="2124" w:type="dxa"/>
          </w:tcPr>
          <w:p w:rsidR="00DE64BF" w:rsidRDefault="00DE64BF" w:rsidP="00265387">
            <w:pPr>
              <w:rPr>
                <w:szCs w:val="32"/>
              </w:rPr>
            </w:pPr>
            <w:r>
              <w:rPr>
                <w:szCs w:val="32"/>
              </w:rPr>
              <w:t>CM2</w:t>
            </w:r>
          </w:p>
        </w:tc>
        <w:tc>
          <w:tcPr>
            <w:tcW w:w="2988" w:type="dxa"/>
          </w:tcPr>
          <w:p w:rsidR="00DE64BF" w:rsidRDefault="00DE64BF" w:rsidP="00265387">
            <w:pPr>
              <w:rPr>
                <w:szCs w:val="32"/>
              </w:rPr>
            </w:pPr>
            <w:r>
              <w:rPr>
                <w:szCs w:val="32"/>
              </w:rPr>
              <w:t>6eme</w:t>
            </w:r>
          </w:p>
        </w:tc>
        <w:tc>
          <w:tcPr>
            <w:tcW w:w="1666" w:type="dxa"/>
          </w:tcPr>
          <w:p w:rsidR="00DE64BF" w:rsidRDefault="00DE64BF" w:rsidP="00265387">
            <w:pPr>
              <w:rPr>
                <w:szCs w:val="32"/>
              </w:rPr>
            </w:pPr>
            <w:r>
              <w:rPr>
                <w:szCs w:val="32"/>
              </w:rPr>
              <w:t>observations</w:t>
            </w:r>
          </w:p>
        </w:tc>
      </w:tr>
      <w:tr w:rsidR="00AD6A95" w:rsidTr="00AD6A95">
        <w:tc>
          <w:tcPr>
            <w:tcW w:w="1496" w:type="dxa"/>
            <w:vMerge w:val="restart"/>
          </w:tcPr>
          <w:p w:rsidR="00AD6A95" w:rsidRDefault="00AD6A95" w:rsidP="0026538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Pratiquer des démarches scientifiques et technologiques</w:t>
            </w:r>
          </w:p>
          <w:p w:rsidR="00AD6A95" w:rsidRDefault="00AD6A95" w:rsidP="0026538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Proposer, avec l'aide du professeur, une démarche pour résoudre un problème ou répondre à</w:t>
            </w:r>
          </w:p>
          <w:p w:rsidR="00AD6A95" w:rsidRDefault="00AD6A95" w:rsidP="0026538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une question de nature scientifique ou technologique :</w:t>
            </w:r>
          </w:p>
          <w:p w:rsidR="00AD6A95" w:rsidRDefault="00AD6A95" w:rsidP="00265387">
            <w:pPr>
              <w:rPr>
                <w:szCs w:val="32"/>
              </w:rPr>
            </w:pPr>
          </w:p>
        </w:tc>
        <w:tc>
          <w:tcPr>
            <w:tcW w:w="3745" w:type="dxa"/>
          </w:tcPr>
          <w:p w:rsidR="00AD6A95" w:rsidRDefault="00AD6A95" w:rsidP="0026538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</w:p>
          <w:p w:rsidR="00AD6A95" w:rsidRDefault="00AD6A95" w:rsidP="0026538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Formuler une question ou une problématique scientifique ou technologique simple ;</w:t>
            </w:r>
          </w:p>
          <w:p w:rsidR="00AD6A95" w:rsidRDefault="00AD6A95" w:rsidP="00265387">
            <w:pPr>
              <w:autoSpaceDE w:val="0"/>
              <w:autoSpaceDN w:val="0"/>
              <w:adjustRightInd w:val="0"/>
              <w:rPr>
                <w:szCs w:val="32"/>
              </w:rPr>
            </w:pPr>
          </w:p>
        </w:tc>
        <w:tc>
          <w:tcPr>
            <w:tcW w:w="1975" w:type="dxa"/>
            <w:vMerge w:val="restart"/>
            <w:textDirection w:val="btLr"/>
          </w:tcPr>
          <w:p w:rsidR="00AD6A95" w:rsidRDefault="00AD6A95" w:rsidP="00AD6A95">
            <w:pPr>
              <w:pStyle w:val="Paragraphedeliste"/>
              <w:numPr>
                <w:ilvl w:val="0"/>
                <w:numId w:val="1"/>
              </w:numPr>
              <w:ind w:right="113"/>
              <w:rPr>
                <w:szCs w:val="32"/>
              </w:rPr>
            </w:pPr>
            <w:r>
              <w:rPr>
                <w:szCs w:val="32"/>
              </w:rPr>
              <w:t>Diversité de la matière</w:t>
            </w:r>
          </w:p>
          <w:p w:rsidR="00AD6A95" w:rsidRDefault="00AD6A95" w:rsidP="00AD6A95">
            <w:pPr>
              <w:pStyle w:val="Paragraphedeliste"/>
              <w:numPr>
                <w:ilvl w:val="0"/>
                <w:numId w:val="1"/>
              </w:numPr>
              <w:ind w:right="113"/>
              <w:rPr>
                <w:szCs w:val="32"/>
              </w:rPr>
            </w:pPr>
            <w:r>
              <w:rPr>
                <w:szCs w:val="32"/>
              </w:rPr>
              <w:t>Etats physiques</w:t>
            </w:r>
          </w:p>
          <w:p w:rsidR="00AD6A95" w:rsidRDefault="00AD6A95" w:rsidP="00AD6A95">
            <w:pPr>
              <w:pStyle w:val="Paragraphedeliste"/>
              <w:numPr>
                <w:ilvl w:val="0"/>
                <w:numId w:val="1"/>
              </w:numPr>
              <w:ind w:right="113"/>
              <w:rPr>
                <w:szCs w:val="32"/>
              </w:rPr>
            </w:pPr>
            <w:r>
              <w:rPr>
                <w:szCs w:val="32"/>
              </w:rPr>
              <w:t>La matière à grande échelle</w:t>
            </w:r>
          </w:p>
          <w:p w:rsidR="00AD6A95" w:rsidRDefault="00AD6A95" w:rsidP="00AD6A95">
            <w:pPr>
              <w:pStyle w:val="Paragraphedeliste"/>
              <w:numPr>
                <w:ilvl w:val="0"/>
                <w:numId w:val="1"/>
              </w:numPr>
              <w:ind w:right="113"/>
              <w:rPr>
                <w:szCs w:val="32"/>
              </w:rPr>
            </w:pPr>
            <w:r>
              <w:rPr>
                <w:szCs w:val="32"/>
              </w:rPr>
              <w:t>La digestion / L’alimentation</w:t>
            </w:r>
          </w:p>
          <w:p w:rsidR="00AD6A95" w:rsidRPr="00AD6A95" w:rsidRDefault="00AD6A95" w:rsidP="00AD6A95">
            <w:pPr>
              <w:pStyle w:val="Paragraphedeliste"/>
              <w:numPr>
                <w:ilvl w:val="0"/>
                <w:numId w:val="1"/>
              </w:numPr>
              <w:ind w:right="113"/>
              <w:rPr>
                <w:szCs w:val="32"/>
              </w:rPr>
            </w:pPr>
            <w:r>
              <w:rPr>
                <w:szCs w:val="32"/>
              </w:rPr>
              <w:t>Développement et reproduction des plantes</w:t>
            </w:r>
          </w:p>
        </w:tc>
        <w:tc>
          <w:tcPr>
            <w:tcW w:w="2124" w:type="dxa"/>
            <w:vMerge w:val="restart"/>
            <w:textDirection w:val="btLr"/>
          </w:tcPr>
          <w:p w:rsidR="00AD6A95" w:rsidRDefault="00AD6A95" w:rsidP="00AD6A95">
            <w:pPr>
              <w:pStyle w:val="Paragraphedeliste"/>
              <w:numPr>
                <w:ilvl w:val="0"/>
                <w:numId w:val="2"/>
              </w:numPr>
              <w:ind w:right="113"/>
              <w:rPr>
                <w:szCs w:val="32"/>
              </w:rPr>
            </w:pPr>
            <w:r>
              <w:rPr>
                <w:szCs w:val="32"/>
              </w:rPr>
              <w:t>Les mélanges</w:t>
            </w:r>
          </w:p>
          <w:p w:rsidR="00AD6A95" w:rsidRPr="00AD6A95" w:rsidRDefault="00AD6A95" w:rsidP="00AD6A95">
            <w:pPr>
              <w:pStyle w:val="Paragraphedeliste"/>
              <w:numPr>
                <w:ilvl w:val="0"/>
                <w:numId w:val="2"/>
              </w:numPr>
              <w:ind w:right="113"/>
              <w:rPr>
                <w:szCs w:val="32"/>
              </w:rPr>
            </w:pPr>
            <w:r>
              <w:rPr>
                <w:szCs w:val="32"/>
              </w:rPr>
              <w:t>La matière à grande échelle</w:t>
            </w:r>
          </w:p>
        </w:tc>
        <w:tc>
          <w:tcPr>
            <w:tcW w:w="2988" w:type="dxa"/>
            <w:vMerge w:val="restart"/>
            <w:textDirection w:val="btLr"/>
          </w:tcPr>
          <w:p w:rsidR="00AD6A95" w:rsidRDefault="00AD6A95" w:rsidP="00AD6A95">
            <w:pPr>
              <w:pStyle w:val="Paragraphedeliste"/>
              <w:numPr>
                <w:ilvl w:val="0"/>
                <w:numId w:val="3"/>
              </w:numPr>
              <w:ind w:right="113"/>
              <w:rPr>
                <w:szCs w:val="32"/>
              </w:rPr>
            </w:pPr>
            <w:r>
              <w:rPr>
                <w:szCs w:val="32"/>
              </w:rPr>
              <w:t>Approfondissement des mélanges + séparations</w:t>
            </w:r>
          </w:p>
          <w:p w:rsidR="00AD6A95" w:rsidRDefault="00AD6A95" w:rsidP="00AD6A95">
            <w:pPr>
              <w:pStyle w:val="Paragraphedeliste"/>
              <w:numPr>
                <w:ilvl w:val="0"/>
                <w:numId w:val="3"/>
              </w:numPr>
              <w:ind w:right="113"/>
              <w:rPr>
                <w:szCs w:val="32"/>
              </w:rPr>
            </w:pPr>
            <w:r>
              <w:rPr>
                <w:szCs w:val="32"/>
              </w:rPr>
              <w:t>Les propriétés de la matière</w:t>
            </w:r>
          </w:p>
          <w:p w:rsidR="00AD6A95" w:rsidRDefault="00AD6A95" w:rsidP="00AD6A95">
            <w:pPr>
              <w:pStyle w:val="Paragraphedeliste"/>
              <w:numPr>
                <w:ilvl w:val="0"/>
                <w:numId w:val="3"/>
              </w:numPr>
              <w:ind w:right="113"/>
              <w:rPr>
                <w:szCs w:val="32"/>
              </w:rPr>
            </w:pPr>
            <w:r>
              <w:rPr>
                <w:szCs w:val="32"/>
              </w:rPr>
              <w:t>La matière à grande échelle (SVT : les paysages)</w:t>
            </w:r>
          </w:p>
          <w:p w:rsidR="00AD6A95" w:rsidRDefault="00AD6A95" w:rsidP="00AD6A95">
            <w:pPr>
              <w:pStyle w:val="Paragraphedeliste"/>
              <w:numPr>
                <w:ilvl w:val="0"/>
                <w:numId w:val="3"/>
              </w:numPr>
              <w:ind w:right="113"/>
              <w:rPr>
                <w:szCs w:val="32"/>
              </w:rPr>
            </w:pPr>
            <w:r>
              <w:rPr>
                <w:szCs w:val="32"/>
              </w:rPr>
              <w:t>Besoins des organismes pour produire la matière</w:t>
            </w:r>
          </w:p>
          <w:p w:rsidR="00AD6A95" w:rsidRPr="00AD6A95" w:rsidRDefault="00AD6A95" w:rsidP="00AD6A95">
            <w:pPr>
              <w:pStyle w:val="Paragraphedeliste"/>
              <w:numPr>
                <w:ilvl w:val="0"/>
                <w:numId w:val="3"/>
              </w:numPr>
              <w:ind w:right="113"/>
              <w:rPr>
                <w:szCs w:val="32"/>
              </w:rPr>
            </w:pPr>
            <w:r>
              <w:rPr>
                <w:szCs w:val="32"/>
              </w:rPr>
              <w:t>La cellule (pratique au niveau de l’alimentation humaine)</w:t>
            </w:r>
          </w:p>
        </w:tc>
        <w:tc>
          <w:tcPr>
            <w:tcW w:w="1666" w:type="dxa"/>
          </w:tcPr>
          <w:p w:rsidR="00AD6A95" w:rsidRDefault="00AD6A95" w:rsidP="00265387">
            <w:pPr>
              <w:rPr>
                <w:szCs w:val="32"/>
              </w:rPr>
            </w:pPr>
          </w:p>
        </w:tc>
      </w:tr>
      <w:tr w:rsidR="00AD6A95" w:rsidTr="00AD6A95">
        <w:tc>
          <w:tcPr>
            <w:tcW w:w="1496" w:type="dxa"/>
            <w:vMerge/>
          </w:tcPr>
          <w:p w:rsidR="00AD6A95" w:rsidRDefault="00AD6A95" w:rsidP="00265387">
            <w:pPr>
              <w:rPr>
                <w:szCs w:val="32"/>
              </w:rPr>
            </w:pPr>
          </w:p>
        </w:tc>
        <w:tc>
          <w:tcPr>
            <w:tcW w:w="3745" w:type="dxa"/>
          </w:tcPr>
          <w:p w:rsidR="00AD6A95" w:rsidRDefault="00AD6A95" w:rsidP="0026538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</w:rPr>
              <w:t>Proposer une ou des hypothèses pour répondre à une question ou un problème ;</w:t>
            </w:r>
          </w:p>
          <w:p w:rsidR="00AD6A95" w:rsidRDefault="00AD6A95" w:rsidP="00265387">
            <w:pPr>
              <w:autoSpaceDE w:val="0"/>
              <w:autoSpaceDN w:val="0"/>
              <w:adjustRightInd w:val="0"/>
              <w:rPr>
                <w:szCs w:val="32"/>
              </w:rPr>
            </w:pPr>
          </w:p>
        </w:tc>
        <w:tc>
          <w:tcPr>
            <w:tcW w:w="1975" w:type="dxa"/>
            <w:vMerge/>
          </w:tcPr>
          <w:p w:rsidR="00AD6A95" w:rsidRDefault="00AD6A95" w:rsidP="00265387">
            <w:pPr>
              <w:rPr>
                <w:szCs w:val="32"/>
              </w:rPr>
            </w:pPr>
          </w:p>
        </w:tc>
        <w:tc>
          <w:tcPr>
            <w:tcW w:w="2124" w:type="dxa"/>
            <w:vMerge/>
          </w:tcPr>
          <w:p w:rsidR="00AD6A95" w:rsidRDefault="00AD6A95" w:rsidP="00265387">
            <w:pPr>
              <w:rPr>
                <w:szCs w:val="32"/>
              </w:rPr>
            </w:pPr>
          </w:p>
        </w:tc>
        <w:tc>
          <w:tcPr>
            <w:tcW w:w="2988" w:type="dxa"/>
            <w:vMerge/>
          </w:tcPr>
          <w:p w:rsidR="00AD6A95" w:rsidRDefault="00AD6A95" w:rsidP="00265387">
            <w:pPr>
              <w:rPr>
                <w:szCs w:val="32"/>
              </w:rPr>
            </w:pPr>
          </w:p>
        </w:tc>
        <w:tc>
          <w:tcPr>
            <w:tcW w:w="1666" w:type="dxa"/>
          </w:tcPr>
          <w:p w:rsidR="00AD6A95" w:rsidRDefault="00AD6A95" w:rsidP="00265387">
            <w:pPr>
              <w:rPr>
                <w:szCs w:val="32"/>
              </w:rPr>
            </w:pPr>
          </w:p>
        </w:tc>
      </w:tr>
      <w:tr w:rsidR="00AD6A95" w:rsidTr="00AD6A95">
        <w:tc>
          <w:tcPr>
            <w:tcW w:w="1496" w:type="dxa"/>
            <w:vMerge/>
          </w:tcPr>
          <w:p w:rsidR="00AD6A95" w:rsidRDefault="00AD6A95" w:rsidP="00265387">
            <w:pPr>
              <w:rPr>
                <w:szCs w:val="32"/>
              </w:rPr>
            </w:pPr>
          </w:p>
        </w:tc>
        <w:tc>
          <w:tcPr>
            <w:tcW w:w="3745" w:type="dxa"/>
          </w:tcPr>
          <w:p w:rsidR="00AD6A95" w:rsidRDefault="00AD6A95" w:rsidP="005334F2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interpréter un résultat, en tirer une conclusion ;</w:t>
            </w:r>
          </w:p>
          <w:p w:rsidR="00AD6A95" w:rsidRDefault="00AD6A95" w:rsidP="005334F2">
            <w:pPr>
              <w:autoSpaceDE w:val="0"/>
              <w:autoSpaceDN w:val="0"/>
              <w:adjustRightInd w:val="0"/>
              <w:rPr>
                <w:szCs w:val="32"/>
              </w:rPr>
            </w:pPr>
          </w:p>
        </w:tc>
        <w:tc>
          <w:tcPr>
            <w:tcW w:w="1975" w:type="dxa"/>
            <w:vMerge/>
          </w:tcPr>
          <w:p w:rsidR="00AD6A95" w:rsidRDefault="00AD6A95" w:rsidP="00265387">
            <w:pPr>
              <w:rPr>
                <w:szCs w:val="32"/>
              </w:rPr>
            </w:pPr>
          </w:p>
        </w:tc>
        <w:tc>
          <w:tcPr>
            <w:tcW w:w="2124" w:type="dxa"/>
            <w:vMerge/>
          </w:tcPr>
          <w:p w:rsidR="00AD6A95" w:rsidRDefault="00AD6A95" w:rsidP="00265387">
            <w:pPr>
              <w:rPr>
                <w:szCs w:val="32"/>
              </w:rPr>
            </w:pPr>
          </w:p>
        </w:tc>
        <w:tc>
          <w:tcPr>
            <w:tcW w:w="2988" w:type="dxa"/>
            <w:vMerge/>
          </w:tcPr>
          <w:p w:rsidR="00AD6A95" w:rsidRDefault="00AD6A95" w:rsidP="00265387">
            <w:pPr>
              <w:rPr>
                <w:szCs w:val="32"/>
              </w:rPr>
            </w:pPr>
          </w:p>
        </w:tc>
        <w:tc>
          <w:tcPr>
            <w:tcW w:w="1666" w:type="dxa"/>
          </w:tcPr>
          <w:p w:rsidR="00AD6A95" w:rsidRDefault="00AD6A95" w:rsidP="00265387">
            <w:pPr>
              <w:rPr>
                <w:szCs w:val="32"/>
              </w:rPr>
            </w:pPr>
          </w:p>
        </w:tc>
      </w:tr>
      <w:tr w:rsidR="00AD6A95" w:rsidTr="00AD6A95">
        <w:tc>
          <w:tcPr>
            <w:tcW w:w="1496" w:type="dxa"/>
            <w:vMerge/>
          </w:tcPr>
          <w:p w:rsidR="00AD6A95" w:rsidRDefault="00AD6A95" w:rsidP="00265387">
            <w:pPr>
              <w:rPr>
                <w:szCs w:val="32"/>
              </w:rPr>
            </w:pPr>
          </w:p>
        </w:tc>
        <w:tc>
          <w:tcPr>
            <w:tcW w:w="3745" w:type="dxa"/>
          </w:tcPr>
          <w:p w:rsidR="00AD6A95" w:rsidRDefault="00AD6A95" w:rsidP="005334F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- formaliser une partie de sa recherche sous une forme écrite ou orale.</w:t>
            </w:r>
          </w:p>
          <w:p w:rsidR="00AD6A95" w:rsidRDefault="00AD6A95" w:rsidP="00265387">
            <w:pPr>
              <w:rPr>
                <w:szCs w:val="32"/>
              </w:rPr>
            </w:pPr>
          </w:p>
        </w:tc>
        <w:tc>
          <w:tcPr>
            <w:tcW w:w="1975" w:type="dxa"/>
            <w:vMerge/>
          </w:tcPr>
          <w:p w:rsidR="00AD6A95" w:rsidRDefault="00AD6A95" w:rsidP="00265387">
            <w:pPr>
              <w:rPr>
                <w:szCs w:val="32"/>
              </w:rPr>
            </w:pPr>
          </w:p>
        </w:tc>
        <w:tc>
          <w:tcPr>
            <w:tcW w:w="2124" w:type="dxa"/>
            <w:vMerge/>
          </w:tcPr>
          <w:p w:rsidR="00AD6A95" w:rsidRDefault="00AD6A95" w:rsidP="00265387">
            <w:pPr>
              <w:rPr>
                <w:szCs w:val="32"/>
              </w:rPr>
            </w:pPr>
          </w:p>
        </w:tc>
        <w:tc>
          <w:tcPr>
            <w:tcW w:w="2988" w:type="dxa"/>
            <w:vMerge/>
          </w:tcPr>
          <w:p w:rsidR="00AD6A95" w:rsidRDefault="00AD6A95" w:rsidP="00265387">
            <w:pPr>
              <w:rPr>
                <w:szCs w:val="32"/>
              </w:rPr>
            </w:pPr>
          </w:p>
        </w:tc>
        <w:tc>
          <w:tcPr>
            <w:tcW w:w="1666" w:type="dxa"/>
          </w:tcPr>
          <w:p w:rsidR="00AD6A95" w:rsidRDefault="00AD6A95" w:rsidP="00265387">
            <w:pPr>
              <w:rPr>
                <w:szCs w:val="32"/>
              </w:rPr>
            </w:pPr>
          </w:p>
        </w:tc>
      </w:tr>
    </w:tbl>
    <w:p w:rsidR="00AE727F" w:rsidRDefault="00AE727F">
      <w: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485"/>
        <w:gridCol w:w="21"/>
        <w:gridCol w:w="3711"/>
        <w:gridCol w:w="7"/>
        <w:gridCol w:w="1982"/>
        <w:gridCol w:w="2125"/>
        <w:gridCol w:w="2184"/>
        <w:gridCol w:w="2479"/>
      </w:tblGrid>
      <w:tr w:rsidR="00AE727F" w:rsidTr="00AE727F">
        <w:tc>
          <w:tcPr>
            <w:tcW w:w="1517" w:type="dxa"/>
            <w:gridSpan w:val="2"/>
          </w:tcPr>
          <w:p w:rsidR="00AE727F" w:rsidRDefault="00AE727F" w:rsidP="00A4284B">
            <w:pPr>
              <w:rPr>
                <w:szCs w:val="32"/>
              </w:rPr>
            </w:pPr>
          </w:p>
        </w:tc>
        <w:tc>
          <w:tcPr>
            <w:tcW w:w="3784" w:type="dxa"/>
          </w:tcPr>
          <w:p w:rsidR="00AE727F" w:rsidRDefault="00AE727F" w:rsidP="00A4284B">
            <w:pPr>
              <w:rPr>
                <w:szCs w:val="32"/>
              </w:rPr>
            </w:pPr>
          </w:p>
        </w:tc>
        <w:tc>
          <w:tcPr>
            <w:tcW w:w="2016" w:type="dxa"/>
            <w:gridSpan w:val="2"/>
          </w:tcPr>
          <w:p w:rsidR="00AE727F" w:rsidRDefault="00AE727F" w:rsidP="00A4284B">
            <w:pPr>
              <w:rPr>
                <w:szCs w:val="32"/>
              </w:rPr>
            </w:pPr>
            <w:r>
              <w:rPr>
                <w:szCs w:val="32"/>
              </w:rPr>
              <w:t>CM1</w:t>
            </w:r>
          </w:p>
        </w:tc>
        <w:tc>
          <w:tcPr>
            <w:tcW w:w="2174" w:type="dxa"/>
          </w:tcPr>
          <w:p w:rsidR="00AE727F" w:rsidRDefault="00AE727F" w:rsidP="00A4284B">
            <w:pPr>
              <w:rPr>
                <w:szCs w:val="32"/>
              </w:rPr>
            </w:pPr>
            <w:r>
              <w:rPr>
                <w:szCs w:val="32"/>
              </w:rPr>
              <w:t>CM2</w:t>
            </w:r>
          </w:p>
        </w:tc>
        <w:tc>
          <w:tcPr>
            <w:tcW w:w="2213" w:type="dxa"/>
          </w:tcPr>
          <w:p w:rsidR="00AE727F" w:rsidRDefault="00AE727F" w:rsidP="00A4284B">
            <w:pPr>
              <w:rPr>
                <w:szCs w:val="32"/>
              </w:rPr>
            </w:pPr>
            <w:r>
              <w:rPr>
                <w:szCs w:val="32"/>
              </w:rPr>
              <w:t>6eme</w:t>
            </w:r>
          </w:p>
        </w:tc>
        <w:tc>
          <w:tcPr>
            <w:tcW w:w="2516" w:type="dxa"/>
          </w:tcPr>
          <w:p w:rsidR="00AE727F" w:rsidRDefault="00AE727F" w:rsidP="00A4284B">
            <w:pPr>
              <w:rPr>
                <w:szCs w:val="32"/>
              </w:rPr>
            </w:pPr>
            <w:r>
              <w:rPr>
                <w:szCs w:val="32"/>
              </w:rPr>
              <w:t>observations</w:t>
            </w:r>
          </w:p>
        </w:tc>
      </w:tr>
      <w:tr w:rsidR="00FF5849" w:rsidTr="00AE727F">
        <w:tc>
          <w:tcPr>
            <w:tcW w:w="1496" w:type="dxa"/>
            <w:vMerge w:val="restart"/>
          </w:tcPr>
          <w:p w:rsidR="00FF5849" w:rsidRDefault="00FF5849" w:rsidP="00FF5849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Concevoir, créer, réaliser</w:t>
            </w:r>
          </w:p>
          <w:p w:rsidR="00FF5849" w:rsidRDefault="00FF5849" w:rsidP="00FF5849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Identifier les évolutions des besoins et des objets techniques dans leur contexte.</w:t>
            </w:r>
          </w:p>
          <w:p w:rsidR="00FF5849" w:rsidRDefault="00FF5849" w:rsidP="00FF5849">
            <w:pPr>
              <w:rPr>
                <w:szCs w:val="32"/>
              </w:rPr>
            </w:pPr>
          </w:p>
        </w:tc>
        <w:tc>
          <w:tcPr>
            <w:tcW w:w="3812" w:type="dxa"/>
            <w:gridSpan w:val="3"/>
          </w:tcPr>
          <w:p w:rsidR="00FF5849" w:rsidRDefault="00FF5849" w:rsidP="00FF5849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Identifier les principales familles de matériaux.</w:t>
            </w:r>
          </w:p>
          <w:p w:rsidR="00FF5849" w:rsidRDefault="00FF5849" w:rsidP="00FF5849">
            <w:pPr>
              <w:rPr>
                <w:szCs w:val="32"/>
              </w:rPr>
            </w:pPr>
          </w:p>
        </w:tc>
        <w:tc>
          <w:tcPr>
            <w:tcW w:w="2014" w:type="dxa"/>
          </w:tcPr>
          <w:p w:rsidR="00FF5849" w:rsidRDefault="00AD6A95" w:rsidP="00265387">
            <w:pPr>
              <w:rPr>
                <w:szCs w:val="32"/>
              </w:rPr>
            </w:pPr>
            <w:r>
              <w:rPr>
                <w:szCs w:val="32"/>
              </w:rPr>
              <w:t>Diversité de la matière</w:t>
            </w:r>
          </w:p>
        </w:tc>
        <w:tc>
          <w:tcPr>
            <w:tcW w:w="2169" w:type="dxa"/>
          </w:tcPr>
          <w:p w:rsidR="00FF5849" w:rsidRDefault="00FF5849" w:rsidP="00265387">
            <w:pPr>
              <w:rPr>
                <w:szCs w:val="32"/>
              </w:rPr>
            </w:pPr>
          </w:p>
        </w:tc>
        <w:tc>
          <w:tcPr>
            <w:tcW w:w="2213" w:type="dxa"/>
          </w:tcPr>
          <w:p w:rsidR="00FF5849" w:rsidRDefault="00AD6A95" w:rsidP="00265387">
            <w:pPr>
              <w:rPr>
                <w:szCs w:val="32"/>
              </w:rPr>
            </w:pPr>
            <w:r>
              <w:rPr>
                <w:szCs w:val="32"/>
              </w:rPr>
              <w:t>Technologie</w:t>
            </w:r>
          </w:p>
        </w:tc>
        <w:tc>
          <w:tcPr>
            <w:tcW w:w="2516" w:type="dxa"/>
          </w:tcPr>
          <w:p w:rsidR="00FF5849" w:rsidRDefault="00FF5849" w:rsidP="00265387">
            <w:pPr>
              <w:rPr>
                <w:szCs w:val="32"/>
              </w:rPr>
            </w:pPr>
          </w:p>
        </w:tc>
      </w:tr>
      <w:tr w:rsidR="00FF5849" w:rsidTr="00AE727F">
        <w:tc>
          <w:tcPr>
            <w:tcW w:w="1496" w:type="dxa"/>
            <w:vMerge/>
          </w:tcPr>
          <w:p w:rsidR="00FF5849" w:rsidRDefault="00FF5849" w:rsidP="00265387">
            <w:pPr>
              <w:rPr>
                <w:szCs w:val="32"/>
              </w:rPr>
            </w:pPr>
          </w:p>
        </w:tc>
        <w:tc>
          <w:tcPr>
            <w:tcW w:w="3812" w:type="dxa"/>
            <w:gridSpan w:val="3"/>
          </w:tcPr>
          <w:p w:rsidR="00FF5849" w:rsidRDefault="00FF5849" w:rsidP="00FF5849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Décrire le fonctionnement d'objets techniques, leurs fonctions et leurs composants.</w:t>
            </w:r>
          </w:p>
          <w:p w:rsidR="00FF5849" w:rsidRDefault="00FF5849" w:rsidP="00FF5849">
            <w:pPr>
              <w:rPr>
                <w:szCs w:val="32"/>
              </w:rPr>
            </w:pPr>
          </w:p>
        </w:tc>
        <w:tc>
          <w:tcPr>
            <w:tcW w:w="2014" w:type="dxa"/>
          </w:tcPr>
          <w:p w:rsidR="00FF5849" w:rsidRDefault="00FF5849" w:rsidP="00265387">
            <w:pPr>
              <w:rPr>
                <w:szCs w:val="32"/>
              </w:rPr>
            </w:pPr>
          </w:p>
        </w:tc>
        <w:tc>
          <w:tcPr>
            <w:tcW w:w="2169" w:type="dxa"/>
          </w:tcPr>
          <w:p w:rsidR="00FF5849" w:rsidRDefault="00FF5849" w:rsidP="00265387">
            <w:pPr>
              <w:rPr>
                <w:szCs w:val="32"/>
              </w:rPr>
            </w:pPr>
          </w:p>
        </w:tc>
        <w:tc>
          <w:tcPr>
            <w:tcW w:w="2213" w:type="dxa"/>
          </w:tcPr>
          <w:p w:rsidR="00FF5849" w:rsidRDefault="00AD6A95" w:rsidP="00265387">
            <w:pPr>
              <w:rPr>
                <w:szCs w:val="32"/>
              </w:rPr>
            </w:pPr>
            <w:r>
              <w:rPr>
                <w:szCs w:val="32"/>
              </w:rPr>
              <w:t>Evolution d’un objet technique</w:t>
            </w:r>
          </w:p>
        </w:tc>
        <w:tc>
          <w:tcPr>
            <w:tcW w:w="2516" w:type="dxa"/>
          </w:tcPr>
          <w:p w:rsidR="00FF5849" w:rsidRDefault="00FF5849" w:rsidP="00265387">
            <w:pPr>
              <w:rPr>
                <w:szCs w:val="32"/>
              </w:rPr>
            </w:pPr>
          </w:p>
        </w:tc>
      </w:tr>
      <w:tr w:rsidR="00FF5849" w:rsidTr="00AE727F">
        <w:tc>
          <w:tcPr>
            <w:tcW w:w="1496" w:type="dxa"/>
            <w:vMerge/>
          </w:tcPr>
          <w:p w:rsidR="00FF5849" w:rsidRDefault="00FF5849" w:rsidP="00265387">
            <w:pPr>
              <w:rPr>
                <w:szCs w:val="32"/>
              </w:rPr>
            </w:pPr>
          </w:p>
        </w:tc>
        <w:tc>
          <w:tcPr>
            <w:tcW w:w="3812" w:type="dxa"/>
            <w:gridSpan w:val="3"/>
          </w:tcPr>
          <w:p w:rsidR="00FF5849" w:rsidRDefault="00FF5849" w:rsidP="00FF5849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Réaliser en équipe tout ou une partie d'un objet technique répondant à un besoin.</w:t>
            </w:r>
          </w:p>
          <w:p w:rsidR="00FF5849" w:rsidRDefault="00FF5849" w:rsidP="00FF5849">
            <w:pPr>
              <w:rPr>
                <w:szCs w:val="32"/>
              </w:rPr>
            </w:pPr>
            <w:r>
              <w:rPr>
                <w:rFonts w:ascii="Arial" w:hAnsi="Arial" w:cs="Arial"/>
                <w:sz w:val="19"/>
                <w:szCs w:val="19"/>
              </w:rPr>
              <w:t>.</w:t>
            </w:r>
          </w:p>
        </w:tc>
        <w:tc>
          <w:tcPr>
            <w:tcW w:w="2014" w:type="dxa"/>
          </w:tcPr>
          <w:p w:rsidR="00FF5849" w:rsidRDefault="00FF5849" w:rsidP="00265387">
            <w:pPr>
              <w:rPr>
                <w:szCs w:val="32"/>
              </w:rPr>
            </w:pPr>
          </w:p>
        </w:tc>
        <w:tc>
          <w:tcPr>
            <w:tcW w:w="2169" w:type="dxa"/>
          </w:tcPr>
          <w:p w:rsidR="00FF5849" w:rsidRDefault="00FF5849" w:rsidP="00265387">
            <w:pPr>
              <w:rPr>
                <w:szCs w:val="32"/>
              </w:rPr>
            </w:pPr>
          </w:p>
        </w:tc>
        <w:tc>
          <w:tcPr>
            <w:tcW w:w="2213" w:type="dxa"/>
          </w:tcPr>
          <w:p w:rsidR="00FF5849" w:rsidRDefault="00AD6A95" w:rsidP="00265387">
            <w:pPr>
              <w:rPr>
                <w:szCs w:val="32"/>
              </w:rPr>
            </w:pPr>
            <w:r>
              <w:rPr>
                <w:szCs w:val="32"/>
              </w:rPr>
              <w:t>Projet technologie</w:t>
            </w:r>
          </w:p>
        </w:tc>
        <w:tc>
          <w:tcPr>
            <w:tcW w:w="2516" w:type="dxa"/>
          </w:tcPr>
          <w:p w:rsidR="00FF5849" w:rsidRDefault="00FF5849" w:rsidP="00265387">
            <w:pPr>
              <w:rPr>
                <w:szCs w:val="32"/>
              </w:rPr>
            </w:pPr>
          </w:p>
        </w:tc>
      </w:tr>
      <w:tr w:rsidR="00FF5849" w:rsidTr="00AE727F">
        <w:tc>
          <w:tcPr>
            <w:tcW w:w="1496" w:type="dxa"/>
            <w:vMerge/>
          </w:tcPr>
          <w:p w:rsidR="00FF5849" w:rsidRDefault="00FF5849" w:rsidP="00265387">
            <w:pPr>
              <w:rPr>
                <w:szCs w:val="32"/>
              </w:rPr>
            </w:pPr>
          </w:p>
        </w:tc>
        <w:tc>
          <w:tcPr>
            <w:tcW w:w="3812" w:type="dxa"/>
            <w:gridSpan w:val="3"/>
          </w:tcPr>
          <w:p w:rsidR="00FF5849" w:rsidRDefault="00FF5849" w:rsidP="00265387">
            <w:pPr>
              <w:rPr>
                <w:szCs w:val="32"/>
              </w:rPr>
            </w:pPr>
            <w:r>
              <w:rPr>
                <w:rFonts w:ascii="Arial" w:hAnsi="Arial" w:cs="Arial"/>
                <w:sz w:val="19"/>
                <w:szCs w:val="19"/>
              </w:rPr>
              <w:t>Repérer et comprendre la communication et la gestion de l'information</w:t>
            </w:r>
          </w:p>
        </w:tc>
        <w:tc>
          <w:tcPr>
            <w:tcW w:w="2014" w:type="dxa"/>
          </w:tcPr>
          <w:p w:rsidR="00FF5849" w:rsidRDefault="00FF5849" w:rsidP="00265387">
            <w:pPr>
              <w:rPr>
                <w:szCs w:val="32"/>
              </w:rPr>
            </w:pPr>
          </w:p>
        </w:tc>
        <w:tc>
          <w:tcPr>
            <w:tcW w:w="2169" w:type="dxa"/>
          </w:tcPr>
          <w:p w:rsidR="00FF5849" w:rsidRDefault="00FF5849" w:rsidP="00265387">
            <w:pPr>
              <w:rPr>
                <w:szCs w:val="32"/>
              </w:rPr>
            </w:pPr>
          </w:p>
        </w:tc>
        <w:tc>
          <w:tcPr>
            <w:tcW w:w="2213" w:type="dxa"/>
          </w:tcPr>
          <w:p w:rsidR="00FF5849" w:rsidRDefault="00FF5849" w:rsidP="00265387">
            <w:pPr>
              <w:rPr>
                <w:szCs w:val="32"/>
              </w:rPr>
            </w:pPr>
          </w:p>
        </w:tc>
        <w:tc>
          <w:tcPr>
            <w:tcW w:w="2516" w:type="dxa"/>
          </w:tcPr>
          <w:p w:rsidR="00FF5849" w:rsidRDefault="00FF5849" w:rsidP="00265387">
            <w:pPr>
              <w:rPr>
                <w:szCs w:val="32"/>
              </w:rPr>
            </w:pPr>
          </w:p>
        </w:tc>
      </w:tr>
    </w:tbl>
    <w:p w:rsidR="00AE727F" w:rsidRDefault="00AE727F">
      <w: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489"/>
        <w:gridCol w:w="21"/>
        <w:gridCol w:w="3724"/>
        <w:gridCol w:w="1979"/>
        <w:gridCol w:w="2128"/>
        <w:gridCol w:w="3270"/>
        <w:gridCol w:w="1383"/>
      </w:tblGrid>
      <w:tr w:rsidR="00AE727F" w:rsidTr="00AD6A95">
        <w:tc>
          <w:tcPr>
            <w:tcW w:w="1510" w:type="dxa"/>
            <w:gridSpan w:val="2"/>
          </w:tcPr>
          <w:p w:rsidR="00AE727F" w:rsidRDefault="00AE727F" w:rsidP="00A4284B">
            <w:pPr>
              <w:rPr>
                <w:szCs w:val="32"/>
              </w:rPr>
            </w:pPr>
          </w:p>
        </w:tc>
        <w:tc>
          <w:tcPr>
            <w:tcW w:w="3724" w:type="dxa"/>
          </w:tcPr>
          <w:p w:rsidR="00AE727F" w:rsidRDefault="00AE727F" w:rsidP="00A4284B">
            <w:pPr>
              <w:rPr>
                <w:szCs w:val="32"/>
              </w:rPr>
            </w:pPr>
          </w:p>
        </w:tc>
        <w:tc>
          <w:tcPr>
            <w:tcW w:w="1979" w:type="dxa"/>
          </w:tcPr>
          <w:p w:rsidR="00AE727F" w:rsidRDefault="00AE727F" w:rsidP="00A4284B">
            <w:pPr>
              <w:rPr>
                <w:szCs w:val="32"/>
              </w:rPr>
            </w:pPr>
            <w:r>
              <w:rPr>
                <w:szCs w:val="32"/>
              </w:rPr>
              <w:t>CM1</w:t>
            </w:r>
          </w:p>
        </w:tc>
        <w:tc>
          <w:tcPr>
            <w:tcW w:w="2128" w:type="dxa"/>
          </w:tcPr>
          <w:p w:rsidR="00AE727F" w:rsidRDefault="00AE727F" w:rsidP="00A4284B">
            <w:pPr>
              <w:rPr>
                <w:szCs w:val="32"/>
              </w:rPr>
            </w:pPr>
            <w:r>
              <w:rPr>
                <w:szCs w:val="32"/>
              </w:rPr>
              <w:t>CM2</w:t>
            </w:r>
          </w:p>
        </w:tc>
        <w:tc>
          <w:tcPr>
            <w:tcW w:w="3270" w:type="dxa"/>
          </w:tcPr>
          <w:p w:rsidR="00AE727F" w:rsidRDefault="00AE727F" w:rsidP="00A4284B">
            <w:pPr>
              <w:rPr>
                <w:szCs w:val="32"/>
              </w:rPr>
            </w:pPr>
            <w:r>
              <w:rPr>
                <w:szCs w:val="32"/>
              </w:rPr>
              <w:t>6eme</w:t>
            </w:r>
          </w:p>
        </w:tc>
        <w:tc>
          <w:tcPr>
            <w:tcW w:w="1383" w:type="dxa"/>
          </w:tcPr>
          <w:p w:rsidR="00AE727F" w:rsidRDefault="00AE727F" w:rsidP="00A4284B">
            <w:pPr>
              <w:rPr>
                <w:szCs w:val="32"/>
              </w:rPr>
            </w:pPr>
            <w:r>
              <w:rPr>
                <w:szCs w:val="32"/>
              </w:rPr>
              <w:t>observations</w:t>
            </w:r>
          </w:p>
        </w:tc>
      </w:tr>
      <w:tr w:rsidR="006A6957" w:rsidTr="00AD6A95">
        <w:tc>
          <w:tcPr>
            <w:tcW w:w="1489" w:type="dxa"/>
            <w:vMerge w:val="restart"/>
          </w:tcPr>
          <w:p w:rsidR="006A6957" w:rsidRDefault="006A6957" w:rsidP="00F45773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S'approprier des outils et des méthodes</w:t>
            </w:r>
          </w:p>
          <w:p w:rsidR="006A6957" w:rsidRDefault="006A6957" w:rsidP="00265387">
            <w:pPr>
              <w:rPr>
                <w:szCs w:val="32"/>
              </w:rPr>
            </w:pPr>
          </w:p>
        </w:tc>
        <w:tc>
          <w:tcPr>
            <w:tcW w:w="3745" w:type="dxa"/>
            <w:gridSpan w:val="2"/>
          </w:tcPr>
          <w:p w:rsidR="006A6957" w:rsidRDefault="006A6957" w:rsidP="00F45773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Choisir ou utiliser le matériel adapté pour mener une observation, effectuer une mesure, réaliser une expérience ou une production.</w:t>
            </w:r>
          </w:p>
          <w:p w:rsidR="006A6957" w:rsidRDefault="006A6957" w:rsidP="00F45773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.</w:t>
            </w:r>
          </w:p>
          <w:p w:rsidR="006A6957" w:rsidRDefault="006A6957" w:rsidP="00265387">
            <w:pPr>
              <w:rPr>
                <w:szCs w:val="32"/>
              </w:rPr>
            </w:pPr>
          </w:p>
        </w:tc>
        <w:tc>
          <w:tcPr>
            <w:tcW w:w="1979" w:type="dxa"/>
          </w:tcPr>
          <w:p w:rsidR="006A6957" w:rsidRDefault="00AD6A95" w:rsidP="00265387">
            <w:pPr>
              <w:rPr>
                <w:szCs w:val="32"/>
              </w:rPr>
            </w:pPr>
            <w:r>
              <w:rPr>
                <w:szCs w:val="32"/>
              </w:rPr>
              <w:t>Balances et approche des unités de mesure</w:t>
            </w:r>
          </w:p>
        </w:tc>
        <w:tc>
          <w:tcPr>
            <w:tcW w:w="2128" w:type="dxa"/>
          </w:tcPr>
          <w:p w:rsidR="006A6957" w:rsidRDefault="00AD6A95" w:rsidP="00265387">
            <w:pPr>
              <w:rPr>
                <w:szCs w:val="32"/>
              </w:rPr>
            </w:pPr>
            <w:r>
              <w:rPr>
                <w:szCs w:val="32"/>
              </w:rPr>
              <w:t>Approche des unités de mesure</w:t>
            </w:r>
          </w:p>
        </w:tc>
        <w:tc>
          <w:tcPr>
            <w:tcW w:w="3270" w:type="dxa"/>
          </w:tcPr>
          <w:p w:rsidR="006A6957" w:rsidRDefault="00380676" w:rsidP="00265387">
            <w:pPr>
              <w:rPr>
                <w:szCs w:val="32"/>
              </w:rPr>
            </w:pPr>
            <w:r>
              <w:rPr>
                <w:szCs w:val="32"/>
              </w:rPr>
              <w:t>B</w:t>
            </w:r>
            <w:r w:rsidR="00AD6A95">
              <w:rPr>
                <w:szCs w:val="32"/>
              </w:rPr>
              <w:t>es</w:t>
            </w:r>
            <w:r>
              <w:rPr>
                <w:szCs w:val="32"/>
              </w:rPr>
              <w:t>oin alimentaire des animaux P</w:t>
            </w:r>
            <w:r w:rsidR="00AD6A95">
              <w:rPr>
                <w:szCs w:val="32"/>
              </w:rPr>
              <w:t>hénomènes météorologiques</w:t>
            </w:r>
          </w:p>
        </w:tc>
        <w:tc>
          <w:tcPr>
            <w:tcW w:w="1383" w:type="dxa"/>
          </w:tcPr>
          <w:p w:rsidR="006A6957" w:rsidRDefault="006A6957" w:rsidP="00265387">
            <w:pPr>
              <w:rPr>
                <w:szCs w:val="32"/>
              </w:rPr>
            </w:pPr>
          </w:p>
        </w:tc>
      </w:tr>
      <w:tr w:rsidR="006A6957" w:rsidTr="00AD6A95">
        <w:tc>
          <w:tcPr>
            <w:tcW w:w="1489" w:type="dxa"/>
            <w:vMerge/>
          </w:tcPr>
          <w:p w:rsidR="006A6957" w:rsidRDefault="006A6957" w:rsidP="00265387">
            <w:pPr>
              <w:rPr>
                <w:szCs w:val="32"/>
              </w:rPr>
            </w:pPr>
          </w:p>
        </w:tc>
        <w:tc>
          <w:tcPr>
            <w:tcW w:w="3745" w:type="dxa"/>
            <w:gridSpan w:val="2"/>
          </w:tcPr>
          <w:p w:rsidR="006A6957" w:rsidRDefault="006A6957" w:rsidP="00AB5105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Faire le lien entre la mesure réalisée, les unités et l'outil utilisés.</w:t>
            </w:r>
          </w:p>
          <w:p w:rsidR="006A6957" w:rsidRDefault="006A6957" w:rsidP="00AB5105">
            <w:pPr>
              <w:rPr>
                <w:szCs w:val="32"/>
              </w:rPr>
            </w:pPr>
          </w:p>
        </w:tc>
        <w:tc>
          <w:tcPr>
            <w:tcW w:w="1979" w:type="dxa"/>
          </w:tcPr>
          <w:p w:rsidR="006A6957" w:rsidRDefault="00AD6A95" w:rsidP="00265387">
            <w:pPr>
              <w:rPr>
                <w:szCs w:val="32"/>
              </w:rPr>
            </w:pPr>
            <w:r>
              <w:rPr>
                <w:szCs w:val="32"/>
              </w:rPr>
              <w:t>Approche des unités de mesure</w:t>
            </w:r>
          </w:p>
        </w:tc>
        <w:tc>
          <w:tcPr>
            <w:tcW w:w="2128" w:type="dxa"/>
          </w:tcPr>
          <w:p w:rsidR="006A6957" w:rsidRDefault="00AD6A95" w:rsidP="00265387">
            <w:pPr>
              <w:rPr>
                <w:szCs w:val="32"/>
              </w:rPr>
            </w:pPr>
            <w:r>
              <w:rPr>
                <w:szCs w:val="32"/>
              </w:rPr>
              <w:t>Approche des unités de mesure</w:t>
            </w:r>
          </w:p>
        </w:tc>
        <w:tc>
          <w:tcPr>
            <w:tcW w:w="3270" w:type="dxa"/>
          </w:tcPr>
          <w:p w:rsidR="006A6957" w:rsidRDefault="00AD6A95" w:rsidP="00265387">
            <w:pPr>
              <w:rPr>
                <w:szCs w:val="32"/>
              </w:rPr>
            </w:pPr>
            <w:r>
              <w:rPr>
                <w:szCs w:val="32"/>
              </w:rPr>
              <w:t>Pesée</w:t>
            </w:r>
          </w:p>
        </w:tc>
        <w:tc>
          <w:tcPr>
            <w:tcW w:w="1383" w:type="dxa"/>
          </w:tcPr>
          <w:p w:rsidR="006A6957" w:rsidRDefault="006A6957" w:rsidP="00265387">
            <w:pPr>
              <w:rPr>
                <w:szCs w:val="32"/>
              </w:rPr>
            </w:pPr>
          </w:p>
        </w:tc>
      </w:tr>
      <w:tr w:rsidR="006A6957" w:rsidTr="00AD6A95">
        <w:tc>
          <w:tcPr>
            <w:tcW w:w="1489" w:type="dxa"/>
            <w:vMerge/>
          </w:tcPr>
          <w:p w:rsidR="006A6957" w:rsidRDefault="006A6957" w:rsidP="00265387">
            <w:pPr>
              <w:rPr>
                <w:szCs w:val="32"/>
              </w:rPr>
            </w:pPr>
          </w:p>
        </w:tc>
        <w:tc>
          <w:tcPr>
            <w:tcW w:w="3745" w:type="dxa"/>
            <w:gridSpan w:val="2"/>
          </w:tcPr>
          <w:p w:rsidR="006A6957" w:rsidRDefault="006A6957" w:rsidP="00AB5105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Garder une trace écrite ou numérique des recherches, des observations et des expériences</w:t>
            </w:r>
          </w:p>
          <w:p w:rsidR="006A6957" w:rsidRDefault="006A6957" w:rsidP="00AB5105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réalisées.</w:t>
            </w:r>
          </w:p>
          <w:p w:rsidR="006A6957" w:rsidRDefault="006A6957" w:rsidP="00AB5105">
            <w:pPr>
              <w:rPr>
                <w:szCs w:val="32"/>
              </w:rPr>
            </w:pPr>
          </w:p>
        </w:tc>
        <w:tc>
          <w:tcPr>
            <w:tcW w:w="1979" w:type="dxa"/>
          </w:tcPr>
          <w:p w:rsidR="006A6957" w:rsidRDefault="006A6957" w:rsidP="00265387">
            <w:pPr>
              <w:rPr>
                <w:szCs w:val="32"/>
              </w:rPr>
            </w:pPr>
          </w:p>
        </w:tc>
        <w:tc>
          <w:tcPr>
            <w:tcW w:w="2128" w:type="dxa"/>
          </w:tcPr>
          <w:p w:rsidR="006A6957" w:rsidRDefault="006A6957" w:rsidP="00265387">
            <w:pPr>
              <w:rPr>
                <w:szCs w:val="32"/>
              </w:rPr>
            </w:pPr>
          </w:p>
        </w:tc>
        <w:tc>
          <w:tcPr>
            <w:tcW w:w="3270" w:type="dxa"/>
          </w:tcPr>
          <w:p w:rsidR="006A6957" w:rsidRDefault="006A6957" w:rsidP="00265387">
            <w:pPr>
              <w:rPr>
                <w:szCs w:val="32"/>
              </w:rPr>
            </w:pPr>
          </w:p>
        </w:tc>
        <w:tc>
          <w:tcPr>
            <w:tcW w:w="1383" w:type="dxa"/>
          </w:tcPr>
          <w:p w:rsidR="006A6957" w:rsidRDefault="006A6957" w:rsidP="00265387">
            <w:pPr>
              <w:rPr>
                <w:szCs w:val="32"/>
              </w:rPr>
            </w:pPr>
          </w:p>
        </w:tc>
      </w:tr>
      <w:tr w:rsidR="00AD6A95" w:rsidTr="00AD6A95">
        <w:tc>
          <w:tcPr>
            <w:tcW w:w="1489" w:type="dxa"/>
            <w:vMerge/>
          </w:tcPr>
          <w:p w:rsidR="00AD6A95" w:rsidRDefault="00AD6A95" w:rsidP="00265387">
            <w:pPr>
              <w:rPr>
                <w:szCs w:val="32"/>
              </w:rPr>
            </w:pPr>
          </w:p>
        </w:tc>
        <w:tc>
          <w:tcPr>
            <w:tcW w:w="3745" w:type="dxa"/>
            <w:gridSpan w:val="2"/>
          </w:tcPr>
          <w:p w:rsidR="00AD6A95" w:rsidRDefault="00AD6A95" w:rsidP="00AB5105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Organiser seul ou en groupe un espace de réalisation expérimentale.</w:t>
            </w:r>
          </w:p>
          <w:p w:rsidR="00AD6A95" w:rsidRDefault="00AD6A95" w:rsidP="00AB5105">
            <w:pPr>
              <w:rPr>
                <w:szCs w:val="32"/>
              </w:rPr>
            </w:pPr>
          </w:p>
        </w:tc>
        <w:tc>
          <w:tcPr>
            <w:tcW w:w="4107" w:type="dxa"/>
            <w:gridSpan w:val="2"/>
          </w:tcPr>
          <w:p w:rsidR="00AD6A95" w:rsidRDefault="00AD6A95" w:rsidP="00265387">
            <w:pPr>
              <w:rPr>
                <w:szCs w:val="32"/>
              </w:rPr>
            </w:pPr>
            <w:r>
              <w:rPr>
                <w:szCs w:val="32"/>
              </w:rPr>
              <w:t>Première approche du mouvement</w:t>
            </w:r>
          </w:p>
        </w:tc>
        <w:tc>
          <w:tcPr>
            <w:tcW w:w="3270" w:type="dxa"/>
          </w:tcPr>
          <w:p w:rsidR="00AD6A95" w:rsidRDefault="00AD6A95" w:rsidP="00265387">
            <w:pPr>
              <w:rPr>
                <w:szCs w:val="32"/>
              </w:rPr>
            </w:pPr>
            <w:r>
              <w:rPr>
                <w:szCs w:val="32"/>
              </w:rPr>
              <w:t>Mouvement d’un objet</w:t>
            </w:r>
          </w:p>
          <w:p w:rsidR="00AD6A95" w:rsidRDefault="00AD6A95" w:rsidP="00265387">
            <w:pPr>
              <w:rPr>
                <w:szCs w:val="32"/>
              </w:rPr>
            </w:pPr>
            <w:r>
              <w:rPr>
                <w:szCs w:val="32"/>
              </w:rPr>
              <w:t>Etude des mouvements</w:t>
            </w:r>
          </w:p>
        </w:tc>
        <w:tc>
          <w:tcPr>
            <w:tcW w:w="1383" w:type="dxa"/>
          </w:tcPr>
          <w:p w:rsidR="00AD6A95" w:rsidRDefault="00AD6A95" w:rsidP="00265387">
            <w:pPr>
              <w:rPr>
                <w:szCs w:val="32"/>
              </w:rPr>
            </w:pPr>
          </w:p>
        </w:tc>
      </w:tr>
      <w:tr w:rsidR="006A6957" w:rsidTr="00AD6A95">
        <w:tc>
          <w:tcPr>
            <w:tcW w:w="1489" w:type="dxa"/>
            <w:vMerge/>
          </w:tcPr>
          <w:p w:rsidR="006A6957" w:rsidRDefault="006A6957" w:rsidP="00265387">
            <w:pPr>
              <w:rPr>
                <w:szCs w:val="32"/>
              </w:rPr>
            </w:pPr>
          </w:p>
        </w:tc>
        <w:tc>
          <w:tcPr>
            <w:tcW w:w="3745" w:type="dxa"/>
            <w:gridSpan w:val="2"/>
          </w:tcPr>
          <w:p w:rsidR="006A6957" w:rsidRDefault="006A6957" w:rsidP="00AB5105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Effectuer des recherches bibliographiques simples et ciblées. Extraire les informations pertinentes d'un document et les mettre en relation pour répondre à une question.</w:t>
            </w:r>
          </w:p>
          <w:p w:rsidR="006A6957" w:rsidRDefault="006A6957" w:rsidP="00AB5105">
            <w:pPr>
              <w:rPr>
                <w:szCs w:val="32"/>
              </w:rPr>
            </w:pPr>
          </w:p>
        </w:tc>
        <w:tc>
          <w:tcPr>
            <w:tcW w:w="1979" w:type="dxa"/>
          </w:tcPr>
          <w:p w:rsidR="006A6957" w:rsidRDefault="006A6957" w:rsidP="00265387">
            <w:pPr>
              <w:rPr>
                <w:szCs w:val="32"/>
              </w:rPr>
            </w:pPr>
          </w:p>
        </w:tc>
        <w:tc>
          <w:tcPr>
            <w:tcW w:w="2128" w:type="dxa"/>
          </w:tcPr>
          <w:p w:rsidR="006A6957" w:rsidRDefault="006A6957" w:rsidP="00265387">
            <w:pPr>
              <w:rPr>
                <w:szCs w:val="32"/>
              </w:rPr>
            </w:pPr>
          </w:p>
        </w:tc>
        <w:tc>
          <w:tcPr>
            <w:tcW w:w="3270" w:type="dxa"/>
          </w:tcPr>
          <w:p w:rsidR="006A6957" w:rsidRDefault="00380676" w:rsidP="00265387">
            <w:pPr>
              <w:rPr>
                <w:szCs w:val="32"/>
              </w:rPr>
            </w:pPr>
            <w:r>
              <w:rPr>
                <w:szCs w:val="32"/>
              </w:rPr>
              <w:t>P</w:t>
            </w:r>
            <w:r w:rsidR="00AD6A95">
              <w:rPr>
                <w:szCs w:val="32"/>
              </w:rPr>
              <w:t>euplement d’un milieu</w:t>
            </w:r>
          </w:p>
        </w:tc>
        <w:tc>
          <w:tcPr>
            <w:tcW w:w="1383" w:type="dxa"/>
          </w:tcPr>
          <w:p w:rsidR="006A6957" w:rsidRDefault="006A6957" w:rsidP="00265387">
            <w:pPr>
              <w:rPr>
                <w:szCs w:val="32"/>
              </w:rPr>
            </w:pPr>
          </w:p>
        </w:tc>
      </w:tr>
      <w:tr w:rsidR="006A6957" w:rsidTr="00AD6A95">
        <w:tc>
          <w:tcPr>
            <w:tcW w:w="1489" w:type="dxa"/>
            <w:vMerge/>
          </w:tcPr>
          <w:p w:rsidR="006A6957" w:rsidRDefault="006A6957" w:rsidP="00265387">
            <w:pPr>
              <w:rPr>
                <w:szCs w:val="32"/>
              </w:rPr>
            </w:pPr>
          </w:p>
        </w:tc>
        <w:tc>
          <w:tcPr>
            <w:tcW w:w="3745" w:type="dxa"/>
            <w:gridSpan w:val="2"/>
          </w:tcPr>
          <w:p w:rsidR="006A6957" w:rsidRDefault="006A6957" w:rsidP="00265387">
            <w:pPr>
              <w:rPr>
                <w:szCs w:val="32"/>
              </w:rPr>
            </w:pPr>
            <w:r>
              <w:rPr>
                <w:rFonts w:ascii="Arial" w:hAnsi="Arial" w:cs="Arial"/>
                <w:sz w:val="19"/>
                <w:szCs w:val="19"/>
              </w:rPr>
              <w:t>Utiliser les outils mathématiques adaptés</w:t>
            </w:r>
          </w:p>
        </w:tc>
        <w:tc>
          <w:tcPr>
            <w:tcW w:w="1979" w:type="dxa"/>
          </w:tcPr>
          <w:p w:rsidR="006A6957" w:rsidRDefault="00380676" w:rsidP="00265387">
            <w:pPr>
              <w:rPr>
                <w:szCs w:val="32"/>
              </w:rPr>
            </w:pPr>
            <w:r>
              <w:rPr>
                <w:szCs w:val="32"/>
              </w:rPr>
              <w:t>Mesure des grandeurs</w:t>
            </w:r>
          </w:p>
        </w:tc>
        <w:tc>
          <w:tcPr>
            <w:tcW w:w="2128" w:type="dxa"/>
          </w:tcPr>
          <w:p w:rsidR="006A6957" w:rsidRDefault="00380676" w:rsidP="00265387">
            <w:pPr>
              <w:rPr>
                <w:szCs w:val="32"/>
              </w:rPr>
            </w:pPr>
            <w:r>
              <w:rPr>
                <w:szCs w:val="32"/>
              </w:rPr>
              <w:t>Pesée</w:t>
            </w:r>
          </w:p>
        </w:tc>
        <w:tc>
          <w:tcPr>
            <w:tcW w:w="3270" w:type="dxa"/>
          </w:tcPr>
          <w:p w:rsidR="006A6957" w:rsidRDefault="00380676" w:rsidP="00265387">
            <w:pPr>
              <w:rPr>
                <w:szCs w:val="32"/>
              </w:rPr>
            </w:pPr>
            <w:r>
              <w:rPr>
                <w:szCs w:val="32"/>
              </w:rPr>
              <w:t>Pesée</w:t>
            </w:r>
          </w:p>
        </w:tc>
        <w:tc>
          <w:tcPr>
            <w:tcW w:w="1383" w:type="dxa"/>
          </w:tcPr>
          <w:p w:rsidR="006A6957" w:rsidRDefault="006A6957" w:rsidP="00265387">
            <w:pPr>
              <w:rPr>
                <w:szCs w:val="32"/>
              </w:rPr>
            </w:pPr>
          </w:p>
        </w:tc>
      </w:tr>
    </w:tbl>
    <w:p w:rsidR="00AE727F" w:rsidRDefault="00AE727F">
      <w: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479"/>
        <w:gridCol w:w="21"/>
        <w:gridCol w:w="3702"/>
        <w:gridCol w:w="1980"/>
        <w:gridCol w:w="2143"/>
        <w:gridCol w:w="2194"/>
        <w:gridCol w:w="2475"/>
      </w:tblGrid>
      <w:tr w:rsidR="00380676" w:rsidTr="00380676">
        <w:tc>
          <w:tcPr>
            <w:tcW w:w="1500" w:type="dxa"/>
            <w:gridSpan w:val="2"/>
          </w:tcPr>
          <w:p w:rsidR="00AE727F" w:rsidRDefault="00AE727F" w:rsidP="00A4284B">
            <w:pPr>
              <w:rPr>
                <w:szCs w:val="32"/>
              </w:rPr>
            </w:pPr>
          </w:p>
        </w:tc>
        <w:tc>
          <w:tcPr>
            <w:tcW w:w="3702" w:type="dxa"/>
          </w:tcPr>
          <w:p w:rsidR="00AE727F" w:rsidRDefault="00AE727F" w:rsidP="00A4284B">
            <w:pPr>
              <w:rPr>
                <w:szCs w:val="32"/>
              </w:rPr>
            </w:pPr>
          </w:p>
        </w:tc>
        <w:tc>
          <w:tcPr>
            <w:tcW w:w="1980" w:type="dxa"/>
          </w:tcPr>
          <w:p w:rsidR="00AE727F" w:rsidRDefault="00AE727F" w:rsidP="00A4284B">
            <w:pPr>
              <w:rPr>
                <w:szCs w:val="32"/>
              </w:rPr>
            </w:pPr>
            <w:r>
              <w:rPr>
                <w:szCs w:val="32"/>
              </w:rPr>
              <w:t>CM1</w:t>
            </w:r>
          </w:p>
        </w:tc>
        <w:tc>
          <w:tcPr>
            <w:tcW w:w="2143" w:type="dxa"/>
          </w:tcPr>
          <w:p w:rsidR="00AE727F" w:rsidRDefault="00AE727F" w:rsidP="00A4284B">
            <w:pPr>
              <w:rPr>
                <w:szCs w:val="32"/>
              </w:rPr>
            </w:pPr>
            <w:r>
              <w:rPr>
                <w:szCs w:val="32"/>
              </w:rPr>
              <w:t>CM2</w:t>
            </w:r>
          </w:p>
        </w:tc>
        <w:tc>
          <w:tcPr>
            <w:tcW w:w="2194" w:type="dxa"/>
          </w:tcPr>
          <w:p w:rsidR="00AE727F" w:rsidRDefault="00AE727F" w:rsidP="00A4284B">
            <w:pPr>
              <w:rPr>
                <w:szCs w:val="32"/>
              </w:rPr>
            </w:pPr>
            <w:r>
              <w:rPr>
                <w:szCs w:val="32"/>
              </w:rPr>
              <w:t>6eme</w:t>
            </w:r>
          </w:p>
        </w:tc>
        <w:tc>
          <w:tcPr>
            <w:tcW w:w="2475" w:type="dxa"/>
          </w:tcPr>
          <w:p w:rsidR="00AE727F" w:rsidRDefault="00AE727F" w:rsidP="00A4284B">
            <w:pPr>
              <w:rPr>
                <w:szCs w:val="32"/>
              </w:rPr>
            </w:pPr>
            <w:r>
              <w:rPr>
                <w:szCs w:val="32"/>
              </w:rPr>
              <w:t>observations</w:t>
            </w:r>
          </w:p>
        </w:tc>
      </w:tr>
      <w:tr w:rsidR="00380676" w:rsidTr="00380676">
        <w:tc>
          <w:tcPr>
            <w:tcW w:w="1479" w:type="dxa"/>
            <w:vMerge w:val="restart"/>
          </w:tcPr>
          <w:p w:rsidR="006A6957" w:rsidRDefault="006A6957" w:rsidP="006A6957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Pratiquer des langages</w:t>
            </w:r>
          </w:p>
          <w:p w:rsidR="006A6957" w:rsidRDefault="006A6957" w:rsidP="00265387">
            <w:pPr>
              <w:rPr>
                <w:szCs w:val="32"/>
              </w:rPr>
            </w:pPr>
          </w:p>
        </w:tc>
        <w:tc>
          <w:tcPr>
            <w:tcW w:w="3723" w:type="dxa"/>
            <w:gridSpan w:val="2"/>
          </w:tcPr>
          <w:p w:rsidR="006A6957" w:rsidRDefault="006A6957" w:rsidP="006A6957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Rendre compte des observations, expériences, hypothèses, conclusions en utilisant un</w:t>
            </w:r>
          </w:p>
          <w:p w:rsidR="006A6957" w:rsidRDefault="006A6957" w:rsidP="006A6957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vocabulaire précis.</w:t>
            </w:r>
          </w:p>
          <w:p w:rsidR="006A6957" w:rsidRDefault="006A6957" w:rsidP="00265387">
            <w:pPr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980" w:type="dxa"/>
          </w:tcPr>
          <w:p w:rsidR="006A6957" w:rsidRDefault="00380676" w:rsidP="00265387">
            <w:pPr>
              <w:rPr>
                <w:szCs w:val="32"/>
              </w:rPr>
            </w:pPr>
            <w:r>
              <w:rPr>
                <w:szCs w:val="32"/>
              </w:rPr>
              <w:t>TOUT</w:t>
            </w:r>
          </w:p>
        </w:tc>
        <w:tc>
          <w:tcPr>
            <w:tcW w:w="2143" w:type="dxa"/>
          </w:tcPr>
          <w:p w:rsidR="006A6957" w:rsidRDefault="00380676" w:rsidP="00265387">
            <w:pPr>
              <w:rPr>
                <w:szCs w:val="32"/>
              </w:rPr>
            </w:pPr>
            <w:r>
              <w:rPr>
                <w:szCs w:val="32"/>
              </w:rPr>
              <w:t>TOUT</w:t>
            </w:r>
          </w:p>
        </w:tc>
        <w:tc>
          <w:tcPr>
            <w:tcW w:w="2194" w:type="dxa"/>
          </w:tcPr>
          <w:p w:rsidR="00380676" w:rsidRDefault="00380676" w:rsidP="00265387">
            <w:pPr>
              <w:rPr>
                <w:szCs w:val="32"/>
              </w:rPr>
            </w:pPr>
            <w:r>
              <w:rPr>
                <w:szCs w:val="32"/>
              </w:rPr>
              <w:t>TOUT</w:t>
            </w:r>
          </w:p>
          <w:p w:rsidR="006A6957" w:rsidRDefault="00380676" w:rsidP="00265387">
            <w:pPr>
              <w:rPr>
                <w:szCs w:val="32"/>
              </w:rPr>
            </w:pPr>
            <w:r>
              <w:rPr>
                <w:szCs w:val="32"/>
              </w:rPr>
              <w:t>Réseaux trophiques</w:t>
            </w:r>
          </w:p>
          <w:p w:rsidR="00380676" w:rsidRDefault="00380676" w:rsidP="00265387">
            <w:pPr>
              <w:rPr>
                <w:szCs w:val="32"/>
              </w:rPr>
            </w:pPr>
            <w:r>
              <w:rPr>
                <w:szCs w:val="32"/>
              </w:rPr>
              <w:t>Vivant/non-vivant</w:t>
            </w:r>
          </w:p>
        </w:tc>
        <w:tc>
          <w:tcPr>
            <w:tcW w:w="2475" w:type="dxa"/>
          </w:tcPr>
          <w:p w:rsidR="006A6957" w:rsidRDefault="006A6957" w:rsidP="00265387">
            <w:pPr>
              <w:rPr>
                <w:szCs w:val="32"/>
              </w:rPr>
            </w:pPr>
          </w:p>
        </w:tc>
      </w:tr>
      <w:tr w:rsidR="00380676" w:rsidTr="00380676">
        <w:tc>
          <w:tcPr>
            <w:tcW w:w="1479" w:type="dxa"/>
            <w:vMerge/>
          </w:tcPr>
          <w:p w:rsidR="006A6957" w:rsidRDefault="006A6957" w:rsidP="00265387">
            <w:pPr>
              <w:rPr>
                <w:szCs w:val="32"/>
              </w:rPr>
            </w:pPr>
          </w:p>
        </w:tc>
        <w:tc>
          <w:tcPr>
            <w:tcW w:w="3723" w:type="dxa"/>
            <w:gridSpan w:val="2"/>
          </w:tcPr>
          <w:p w:rsidR="006A6957" w:rsidRDefault="006A6957" w:rsidP="006A6957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Exploiter un document constitué de divers supports (texte, schéma, graphique, tableau,</w:t>
            </w:r>
          </w:p>
          <w:p w:rsidR="006A6957" w:rsidRDefault="006A6957" w:rsidP="006A6957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algorithme simple).</w:t>
            </w:r>
          </w:p>
          <w:p w:rsidR="006A6957" w:rsidRDefault="006A6957" w:rsidP="00265387">
            <w:pPr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980" w:type="dxa"/>
          </w:tcPr>
          <w:p w:rsidR="006A6957" w:rsidRDefault="00380676" w:rsidP="00265387">
            <w:pPr>
              <w:rPr>
                <w:szCs w:val="32"/>
              </w:rPr>
            </w:pPr>
            <w:r>
              <w:rPr>
                <w:szCs w:val="32"/>
              </w:rPr>
              <w:t>Situer la terre dans le système solaire</w:t>
            </w:r>
          </w:p>
        </w:tc>
        <w:tc>
          <w:tcPr>
            <w:tcW w:w="2143" w:type="dxa"/>
          </w:tcPr>
          <w:p w:rsidR="006A6957" w:rsidRDefault="00380676" w:rsidP="00265387">
            <w:pPr>
              <w:rPr>
                <w:szCs w:val="32"/>
              </w:rPr>
            </w:pPr>
            <w:r>
              <w:rPr>
                <w:szCs w:val="32"/>
              </w:rPr>
              <w:t>Identifier les sources et formes d’énergie</w:t>
            </w:r>
          </w:p>
        </w:tc>
        <w:tc>
          <w:tcPr>
            <w:tcW w:w="2194" w:type="dxa"/>
          </w:tcPr>
          <w:p w:rsidR="006A6957" w:rsidRDefault="00380676" w:rsidP="00265387">
            <w:pPr>
              <w:rPr>
                <w:szCs w:val="32"/>
              </w:rPr>
            </w:pPr>
            <w:r>
              <w:rPr>
                <w:szCs w:val="32"/>
              </w:rPr>
              <w:t>Changement des peuplements au cours du temps</w:t>
            </w:r>
          </w:p>
          <w:p w:rsidR="00380676" w:rsidRDefault="00380676" w:rsidP="00265387">
            <w:pPr>
              <w:rPr>
                <w:szCs w:val="32"/>
              </w:rPr>
            </w:pPr>
            <w:r>
              <w:rPr>
                <w:szCs w:val="32"/>
              </w:rPr>
              <w:t>Les besoins des organismes pour produire leur matière/devenir de la matière organique</w:t>
            </w:r>
          </w:p>
        </w:tc>
        <w:tc>
          <w:tcPr>
            <w:tcW w:w="2475" w:type="dxa"/>
          </w:tcPr>
          <w:p w:rsidR="006A6957" w:rsidRDefault="006A6957" w:rsidP="00265387">
            <w:pPr>
              <w:rPr>
                <w:szCs w:val="32"/>
              </w:rPr>
            </w:pPr>
          </w:p>
        </w:tc>
      </w:tr>
      <w:tr w:rsidR="00380676" w:rsidTr="00380676">
        <w:tc>
          <w:tcPr>
            <w:tcW w:w="1479" w:type="dxa"/>
            <w:vMerge/>
          </w:tcPr>
          <w:p w:rsidR="006A6957" w:rsidRDefault="006A6957" w:rsidP="00265387">
            <w:pPr>
              <w:rPr>
                <w:szCs w:val="32"/>
              </w:rPr>
            </w:pPr>
          </w:p>
        </w:tc>
        <w:tc>
          <w:tcPr>
            <w:tcW w:w="3723" w:type="dxa"/>
            <w:gridSpan w:val="2"/>
          </w:tcPr>
          <w:p w:rsidR="006A6957" w:rsidRDefault="006A6957" w:rsidP="006A6957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Utiliser différents modes de représentation formalisés (schéma, dessin, croquis, tableau,</w:t>
            </w:r>
          </w:p>
          <w:p w:rsidR="006A6957" w:rsidRDefault="006A6957" w:rsidP="006A6957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graphique, texte).</w:t>
            </w:r>
          </w:p>
          <w:p w:rsidR="006A6957" w:rsidRDefault="006A6957" w:rsidP="00265387">
            <w:pPr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980" w:type="dxa"/>
          </w:tcPr>
          <w:p w:rsidR="006A6957" w:rsidRDefault="006A6957" w:rsidP="00265387">
            <w:pPr>
              <w:rPr>
                <w:szCs w:val="32"/>
              </w:rPr>
            </w:pPr>
          </w:p>
        </w:tc>
        <w:tc>
          <w:tcPr>
            <w:tcW w:w="2143" w:type="dxa"/>
          </w:tcPr>
          <w:p w:rsidR="006A6957" w:rsidRDefault="00380676" w:rsidP="00265387">
            <w:pPr>
              <w:rPr>
                <w:szCs w:val="32"/>
              </w:rPr>
            </w:pPr>
            <w:r>
              <w:rPr>
                <w:szCs w:val="32"/>
              </w:rPr>
              <w:t>La classification</w:t>
            </w:r>
          </w:p>
          <w:p w:rsidR="00380676" w:rsidRDefault="00380676" w:rsidP="00265387">
            <w:pPr>
              <w:rPr>
                <w:szCs w:val="32"/>
              </w:rPr>
            </w:pPr>
            <w:r>
              <w:rPr>
                <w:szCs w:val="32"/>
              </w:rPr>
              <w:t>Décrire les mouvements de la terre</w:t>
            </w:r>
          </w:p>
        </w:tc>
        <w:tc>
          <w:tcPr>
            <w:tcW w:w="2194" w:type="dxa"/>
          </w:tcPr>
          <w:p w:rsidR="006A6957" w:rsidRDefault="00380676" w:rsidP="00265387">
            <w:pPr>
              <w:rPr>
                <w:szCs w:val="32"/>
              </w:rPr>
            </w:pPr>
            <w:r>
              <w:rPr>
                <w:szCs w:val="32"/>
              </w:rPr>
              <w:t>Lien entre les êtres vivants</w:t>
            </w:r>
          </w:p>
          <w:p w:rsidR="00380676" w:rsidRDefault="00380676" w:rsidP="00265387">
            <w:pPr>
              <w:rPr>
                <w:szCs w:val="32"/>
              </w:rPr>
            </w:pPr>
            <w:r>
              <w:rPr>
                <w:szCs w:val="32"/>
              </w:rPr>
              <w:t>Le système solaire</w:t>
            </w:r>
          </w:p>
        </w:tc>
        <w:tc>
          <w:tcPr>
            <w:tcW w:w="2475" w:type="dxa"/>
          </w:tcPr>
          <w:p w:rsidR="006A6957" w:rsidRDefault="006A6957" w:rsidP="00265387">
            <w:pPr>
              <w:rPr>
                <w:szCs w:val="32"/>
              </w:rPr>
            </w:pPr>
          </w:p>
        </w:tc>
      </w:tr>
      <w:tr w:rsidR="00380676" w:rsidTr="00380676">
        <w:tc>
          <w:tcPr>
            <w:tcW w:w="1479" w:type="dxa"/>
            <w:vMerge/>
          </w:tcPr>
          <w:p w:rsidR="00380676" w:rsidRDefault="00380676" w:rsidP="00265387">
            <w:pPr>
              <w:rPr>
                <w:szCs w:val="32"/>
              </w:rPr>
            </w:pPr>
          </w:p>
        </w:tc>
        <w:tc>
          <w:tcPr>
            <w:tcW w:w="3723" w:type="dxa"/>
            <w:gridSpan w:val="2"/>
          </w:tcPr>
          <w:p w:rsidR="00380676" w:rsidRDefault="00380676" w:rsidP="006A6957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Expliquer un phénomène à l'oral et à l'écrit.</w:t>
            </w:r>
          </w:p>
          <w:p w:rsidR="00380676" w:rsidRDefault="00380676" w:rsidP="00265387">
            <w:pPr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4123" w:type="dxa"/>
            <w:gridSpan w:val="2"/>
          </w:tcPr>
          <w:p w:rsidR="00380676" w:rsidRDefault="00380676" w:rsidP="00265387">
            <w:pPr>
              <w:rPr>
                <w:szCs w:val="32"/>
              </w:rPr>
            </w:pPr>
            <w:r>
              <w:rPr>
                <w:szCs w:val="32"/>
              </w:rPr>
              <w:t>Volcans et tremblements de terre</w:t>
            </w:r>
          </w:p>
        </w:tc>
        <w:tc>
          <w:tcPr>
            <w:tcW w:w="2194" w:type="dxa"/>
          </w:tcPr>
          <w:p w:rsidR="00380676" w:rsidRDefault="00380676" w:rsidP="00265387">
            <w:pPr>
              <w:rPr>
                <w:szCs w:val="32"/>
              </w:rPr>
            </w:pPr>
            <w:r>
              <w:rPr>
                <w:szCs w:val="32"/>
              </w:rPr>
              <w:t>Phénomènes météorologiques</w:t>
            </w:r>
          </w:p>
        </w:tc>
        <w:tc>
          <w:tcPr>
            <w:tcW w:w="2475" w:type="dxa"/>
          </w:tcPr>
          <w:p w:rsidR="00380676" w:rsidRDefault="00380676" w:rsidP="00265387">
            <w:pPr>
              <w:rPr>
                <w:szCs w:val="32"/>
              </w:rPr>
            </w:pPr>
          </w:p>
        </w:tc>
      </w:tr>
    </w:tbl>
    <w:p w:rsidR="00AE727F" w:rsidRDefault="00AE727F">
      <w: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489"/>
        <w:gridCol w:w="21"/>
        <w:gridCol w:w="3713"/>
        <w:gridCol w:w="1975"/>
        <w:gridCol w:w="2124"/>
        <w:gridCol w:w="2189"/>
        <w:gridCol w:w="2483"/>
      </w:tblGrid>
      <w:tr w:rsidR="00AE727F" w:rsidTr="00AE727F">
        <w:tc>
          <w:tcPr>
            <w:tcW w:w="1519" w:type="dxa"/>
            <w:gridSpan w:val="2"/>
          </w:tcPr>
          <w:p w:rsidR="00AE727F" w:rsidRDefault="00AE727F" w:rsidP="00A4284B">
            <w:pPr>
              <w:rPr>
                <w:szCs w:val="32"/>
              </w:rPr>
            </w:pPr>
          </w:p>
        </w:tc>
        <w:tc>
          <w:tcPr>
            <w:tcW w:w="3785" w:type="dxa"/>
          </w:tcPr>
          <w:p w:rsidR="00AE727F" w:rsidRDefault="00AE727F" w:rsidP="00A4284B">
            <w:pPr>
              <w:rPr>
                <w:szCs w:val="32"/>
              </w:rPr>
            </w:pPr>
          </w:p>
        </w:tc>
        <w:tc>
          <w:tcPr>
            <w:tcW w:w="2016" w:type="dxa"/>
          </w:tcPr>
          <w:p w:rsidR="00AE727F" w:rsidRDefault="00AE727F" w:rsidP="00A4284B">
            <w:pPr>
              <w:rPr>
                <w:szCs w:val="32"/>
              </w:rPr>
            </w:pPr>
            <w:r>
              <w:rPr>
                <w:szCs w:val="32"/>
              </w:rPr>
              <w:t>CM1</w:t>
            </w:r>
          </w:p>
        </w:tc>
        <w:tc>
          <w:tcPr>
            <w:tcW w:w="2170" w:type="dxa"/>
          </w:tcPr>
          <w:p w:rsidR="00AE727F" w:rsidRDefault="00AE727F" w:rsidP="00A4284B">
            <w:pPr>
              <w:rPr>
                <w:szCs w:val="32"/>
              </w:rPr>
            </w:pPr>
            <w:r>
              <w:rPr>
                <w:szCs w:val="32"/>
              </w:rPr>
              <w:t>CM2</w:t>
            </w:r>
          </w:p>
        </w:tc>
        <w:tc>
          <w:tcPr>
            <w:tcW w:w="2213" w:type="dxa"/>
          </w:tcPr>
          <w:p w:rsidR="00AE727F" w:rsidRDefault="00AE727F" w:rsidP="00A4284B">
            <w:pPr>
              <w:rPr>
                <w:szCs w:val="32"/>
              </w:rPr>
            </w:pPr>
            <w:r>
              <w:rPr>
                <w:szCs w:val="32"/>
              </w:rPr>
              <w:t>6eme</w:t>
            </w:r>
          </w:p>
        </w:tc>
        <w:tc>
          <w:tcPr>
            <w:tcW w:w="2517" w:type="dxa"/>
          </w:tcPr>
          <w:p w:rsidR="00AE727F" w:rsidRDefault="00AE727F" w:rsidP="00A4284B">
            <w:pPr>
              <w:rPr>
                <w:szCs w:val="32"/>
              </w:rPr>
            </w:pPr>
            <w:r>
              <w:rPr>
                <w:szCs w:val="32"/>
              </w:rPr>
              <w:t>observations</w:t>
            </w:r>
          </w:p>
        </w:tc>
      </w:tr>
      <w:tr w:rsidR="006A6957" w:rsidTr="00AE727F">
        <w:tc>
          <w:tcPr>
            <w:tcW w:w="1498" w:type="dxa"/>
          </w:tcPr>
          <w:p w:rsidR="006A6957" w:rsidRDefault="006A6957" w:rsidP="006A6957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Mobiliser des outils numériques</w:t>
            </w:r>
          </w:p>
          <w:p w:rsidR="006A6957" w:rsidRDefault="006A6957" w:rsidP="006A6957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  <w:p w:rsidR="006A6957" w:rsidRDefault="006A6957" w:rsidP="006A6957">
            <w:pPr>
              <w:rPr>
                <w:szCs w:val="32"/>
              </w:rPr>
            </w:pPr>
          </w:p>
        </w:tc>
        <w:tc>
          <w:tcPr>
            <w:tcW w:w="3806" w:type="dxa"/>
            <w:gridSpan w:val="2"/>
          </w:tcPr>
          <w:p w:rsidR="006A6957" w:rsidRDefault="006A6957" w:rsidP="006A6957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Utiliser des outils numériques pour :</w:t>
            </w:r>
          </w:p>
          <w:p w:rsidR="006A6957" w:rsidRDefault="006A6957" w:rsidP="006A6957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- communiquer des résultats ;</w:t>
            </w:r>
          </w:p>
          <w:p w:rsidR="006A6957" w:rsidRDefault="006A6957" w:rsidP="006A6957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- traiter des données ;</w:t>
            </w:r>
          </w:p>
          <w:p w:rsidR="006A6957" w:rsidRDefault="006A6957" w:rsidP="006A6957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- simuler des phénomènes ;</w:t>
            </w:r>
          </w:p>
          <w:p w:rsidR="006A6957" w:rsidRDefault="006A6957" w:rsidP="006A6957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- représenter des objets techniques.</w:t>
            </w:r>
          </w:p>
          <w:p w:rsidR="006A6957" w:rsidRDefault="006A6957" w:rsidP="006A6957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Identifier des sources d'informations fiables.</w:t>
            </w:r>
          </w:p>
          <w:p w:rsidR="006A6957" w:rsidRDefault="006A6957" w:rsidP="00265387">
            <w:pPr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2016" w:type="dxa"/>
          </w:tcPr>
          <w:p w:rsidR="006A6957" w:rsidRDefault="006A6957" w:rsidP="00265387">
            <w:pPr>
              <w:rPr>
                <w:szCs w:val="32"/>
              </w:rPr>
            </w:pPr>
          </w:p>
        </w:tc>
        <w:tc>
          <w:tcPr>
            <w:tcW w:w="2170" w:type="dxa"/>
          </w:tcPr>
          <w:p w:rsidR="006A6957" w:rsidRDefault="006A6957" w:rsidP="00265387">
            <w:pPr>
              <w:rPr>
                <w:szCs w:val="32"/>
              </w:rPr>
            </w:pPr>
          </w:p>
        </w:tc>
        <w:tc>
          <w:tcPr>
            <w:tcW w:w="2213" w:type="dxa"/>
          </w:tcPr>
          <w:p w:rsidR="006A6957" w:rsidRDefault="00380676" w:rsidP="00265387">
            <w:pPr>
              <w:rPr>
                <w:szCs w:val="32"/>
              </w:rPr>
            </w:pPr>
            <w:r>
              <w:rPr>
                <w:szCs w:val="32"/>
              </w:rPr>
              <w:t>Modélisation du réel</w:t>
            </w:r>
          </w:p>
          <w:p w:rsidR="00380676" w:rsidRDefault="00380676" w:rsidP="00265387">
            <w:pPr>
              <w:rPr>
                <w:szCs w:val="32"/>
              </w:rPr>
            </w:pPr>
            <w:r>
              <w:rPr>
                <w:szCs w:val="32"/>
              </w:rPr>
              <w:t>Maquettes</w:t>
            </w:r>
          </w:p>
        </w:tc>
        <w:tc>
          <w:tcPr>
            <w:tcW w:w="2517" w:type="dxa"/>
          </w:tcPr>
          <w:p w:rsidR="006A6957" w:rsidRDefault="006A6957" w:rsidP="00265387">
            <w:pPr>
              <w:rPr>
                <w:szCs w:val="32"/>
              </w:rPr>
            </w:pPr>
          </w:p>
        </w:tc>
      </w:tr>
    </w:tbl>
    <w:p w:rsidR="00AE727F" w:rsidRDefault="00AE727F">
      <w: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494"/>
        <w:gridCol w:w="21"/>
        <w:gridCol w:w="3701"/>
        <w:gridCol w:w="1993"/>
        <w:gridCol w:w="2143"/>
        <w:gridCol w:w="2170"/>
        <w:gridCol w:w="2472"/>
      </w:tblGrid>
      <w:tr w:rsidR="00F877F5" w:rsidTr="00F877F5">
        <w:tc>
          <w:tcPr>
            <w:tcW w:w="1515" w:type="dxa"/>
            <w:gridSpan w:val="2"/>
          </w:tcPr>
          <w:p w:rsidR="00AE727F" w:rsidRDefault="00AE727F" w:rsidP="00A4284B">
            <w:pPr>
              <w:rPr>
                <w:szCs w:val="32"/>
              </w:rPr>
            </w:pPr>
          </w:p>
        </w:tc>
        <w:tc>
          <w:tcPr>
            <w:tcW w:w="3701" w:type="dxa"/>
          </w:tcPr>
          <w:p w:rsidR="00AE727F" w:rsidRDefault="00AE727F" w:rsidP="00A4284B">
            <w:pPr>
              <w:rPr>
                <w:szCs w:val="32"/>
              </w:rPr>
            </w:pPr>
          </w:p>
        </w:tc>
        <w:tc>
          <w:tcPr>
            <w:tcW w:w="1993" w:type="dxa"/>
          </w:tcPr>
          <w:p w:rsidR="00AE727F" w:rsidRDefault="00AE727F" w:rsidP="00A4284B">
            <w:pPr>
              <w:rPr>
                <w:szCs w:val="32"/>
              </w:rPr>
            </w:pPr>
            <w:r>
              <w:rPr>
                <w:szCs w:val="32"/>
              </w:rPr>
              <w:t>CM1</w:t>
            </w:r>
          </w:p>
        </w:tc>
        <w:tc>
          <w:tcPr>
            <w:tcW w:w="2143" w:type="dxa"/>
          </w:tcPr>
          <w:p w:rsidR="00AE727F" w:rsidRDefault="00AE727F" w:rsidP="00A4284B">
            <w:pPr>
              <w:rPr>
                <w:szCs w:val="32"/>
              </w:rPr>
            </w:pPr>
            <w:r>
              <w:rPr>
                <w:szCs w:val="32"/>
              </w:rPr>
              <w:t>CM2</w:t>
            </w:r>
          </w:p>
        </w:tc>
        <w:tc>
          <w:tcPr>
            <w:tcW w:w="2170" w:type="dxa"/>
          </w:tcPr>
          <w:p w:rsidR="00AE727F" w:rsidRDefault="00AE727F" w:rsidP="00A4284B">
            <w:pPr>
              <w:rPr>
                <w:szCs w:val="32"/>
              </w:rPr>
            </w:pPr>
            <w:r>
              <w:rPr>
                <w:szCs w:val="32"/>
              </w:rPr>
              <w:t>6eme</w:t>
            </w:r>
          </w:p>
        </w:tc>
        <w:tc>
          <w:tcPr>
            <w:tcW w:w="2472" w:type="dxa"/>
          </w:tcPr>
          <w:p w:rsidR="00AE727F" w:rsidRDefault="00AE727F" w:rsidP="00A4284B">
            <w:pPr>
              <w:rPr>
                <w:szCs w:val="32"/>
              </w:rPr>
            </w:pPr>
            <w:r>
              <w:rPr>
                <w:szCs w:val="32"/>
              </w:rPr>
              <w:t>observations</w:t>
            </w:r>
          </w:p>
        </w:tc>
      </w:tr>
      <w:tr w:rsidR="00F877F5" w:rsidTr="00F877F5">
        <w:tc>
          <w:tcPr>
            <w:tcW w:w="1494" w:type="dxa"/>
          </w:tcPr>
          <w:p w:rsidR="006A6957" w:rsidRDefault="006A6957" w:rsidP="006A6957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Adopter un comportement éthique et responsable</w:t>
            </w:r>
          </w:p>
          <w:p w:rsidR="006A6957" w:rsidRDefault="006A6957" w:rsidP="006A6957">
            <w:pPr>
              <w:rPr>
                <w:szCs w:val="32"/>
              </w:rPr>
            </w:pPr>
          </w:p>
        </w:tc>
        <w:tc>
          <w:tcPr>
            <w:tcW w:w="3722" w:type="dxa"/>
            <w:gridSpan w:val="2"/>
          </w:tcPr>
          <w:p w:rsidR="006A6957" w:rsidRDefault="006A6957" w:rsidP="006A6957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Relier des connaissances acquises en sciences et technologie à des questions de santé, de sécurité et d'environnement.</w:t>
            </w:r>
          </w:p>
          <w:p w:rsidR="006A6957" w:rsidRDefault="006A6957" w:rsidP="006A6957">
            <w:pPr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993" w:type="dxa"/>
          </w:tcPr>
          <w:p w:rsidR="006A6957" w:rsidRDefault="00380676" w:rsidP="00265387">
            <w:pPr>
              <w:rPr>
                <w:szCs w:val="32"/>
              </w:rPr>
            </w:pPr>
            <w:r>
              <w:rPr>
                <w:szCs w:val="32"/>
              </w:rPr>
              <w:t>Le recyclage</w:t>
            </w:r>
          </w:p>
        </w:tc>
        <w:tc>
          <w:tcPr>
            <w:tcW w:w="2143" w:type="dxa"/>
          </w:tcPr>
          <w:p w:rsidR="006A6957" w:rsidRDefault="00380676" w:rsidP="00265387">
            <w:pPr>
              <w:rPr>
                <w:szCs w:val="32"/>
              </w:rPr>
            </w:pPr>
            <w:r>
              <w:rPr>
                <w:szCs w:val="32"/>
              </w:rPr>
              <w:t>Les énergies renouvelables</w:t>
            </w:r>
          </w:p>
        </w:tc>
        <w:tc>
          <w:tcPr>
            <w:tcW w:w="2170" w:type="dxa"/>
          </w:tcPr>
          <w:p w:rsidR="006A6957" w:rsidRDefault="00380676" w:rsidP="00265387">
            <w:pPr>
              <w:rPr>
                <w:szCs w:val="32"/>
              </w:rPr>
            </w:pPr>
            <w:r>
              <w:rPr>
                <w:szCs w:val="32"/>
              </w:rPr>
              <w:t>La nutrition : le petit déjeuner</w:t>
            </w:r>
          </w:p>
          <w:p w:rsidR="00F877F5" w:rsidRDefault="00F877F5" w:rsidP="00265387">
            <w:pPr>
              <w:rPr>
                <w:szCs w:val="32"/>
              </w:rPr>
            </w:pPr>
            <w:r>
              <w:rPr>
                <w:szCs w:val="32"/>
              </w:rPr>
              <w:t>Le recyclage de la matière vivante</w:t>
            </w:r>
          </w:p>
        </w:tc>
        <w:tc>
          <w:tcPr>
            <w:tcW w:w="2472" w:type="dxa"/>
          </w:tcPr>
          <w:p w:rsidR="006A6957" w:rsidRDefault="006A6957" w:rsidP="00265387">
            <w:pPr>
              <w:rPr>
                <w:szCs w:val="32"/>
              </w:rPr>
            </w:pPr>
          </w:p>
        </w:tc>
      </w:tr>
      <w:tr w:rsidR="00F877F5" w:rsidTr="00F877F5">
        <w:tc>
          <w:tcPr>
            <w:tcW w:w="1494" w:type="dxa"/>
          </w:tcPr>
          <w:p w:rsidR="00F877F5" w:rsidRDefault="00F877F5" w:rsidP="006A6957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3722" w:type="dxa"/>
            <w:gridSpan w:val="2"/>
          </w:tcPr>
          <w:p w:rsidR="00F877F5" w:rsidRDefault="00F877F5" w:rsidP="006A6957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Mettre en oeuvre une action responsable et citoyenne, individuellement ou collectivement, en et hors milieu scolaire, et en témoigner.</w:t>
            </w:r>
          </w:p>
          <w:p w:rsidR="00F877F5" w:rsidRDefault="00F877F5" w:rsidP="006A6957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  <w:p w:rsidR="00F877F5" w:rsidRDefault="00F877F5" w:rsidP="006A6957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993" w:type="dxa"/>
          </w:tcPr>
          <w:p w:rsidR="00F877F5" w:rsidRDefault="00F877F5" w:rsidP="00265387">
            <w:pPr>
              <w:rPr>
                <w:szCs w:val="32"/>
              </w:rPr>
            </w:pPr>
            <w:r>
              <w:rPr>
                <w:szCs w:val="32"/>
              </w:rPr>
              <w:t>Les changements du corps au moment de la puberté</w:t>
            </w:r>
          </w:p>
          <w:p w:rsidR="00F877F5" w:rsidRDefault="00F877F5" w:rsidP="00265387">
            <w:pPr>
              <w:rPr>
                <w:szCs w:val="32"/>
              </w:rPr>
            </w:pPr>
            <w:r>
              <w:rPr>
                <w:szCs w:val="32"/>
              </w:rPr>
              <w:t>La reproduction</w:t>
            </w:r>
          </w:p>
        </w:tc>
        <w:tc>
          <w:tcPr>
            <w:tcW w:w="4313" w:type="dxa"/>
            <w:gridSpan w:val="2"/>
          </w:tcPr>
          <w:p w:rsidR="00F877F5" w:rsidRDefault="00F877F5" w:rsidP="00265387">
            <w:pPr>
              <w:rPr>
                <w:szCs w:val="32"/>
              </w:rPr>
            </w:pPr>
            <w:r>
              <w:rPr>
                <w:szCs w:val="32"/>
              </w:rPr>
              <w:t>Les dispositifs visant à économiser l’énergie</w:t>
            </w:r>
          </w:p>
        </w:tc>
        <w:tc>
          <w:tcPr>
            <w:tcW w:w="2472" w:type="dxa"/>
          </w:tcPr>
          <w:p w:rsidR="00F877F5" w:rsidRDefault="00F877F5" w:rsidP="00265387">
            <w:pPr>
              <w:rPr>
                <w:szCs w:val="32"/>
              </w:rPr>
            </w:pPr>
          </w:p>
        </w:tc>
      </w:tr>
      <w:tr w:rsidR="00F877F5" w:rsidTr="004305B8">
        <w:tc>
          <w:tcPr>
            <w:tcW w:w="1494" w:type="dxa"/>
          </w:tcPr>
          <w:p w:rsidR="00F877F5" w:rsidRDefault="00F877F5" w:rsidP="006A6957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Se situer dans l'espace et dans le temps</w:t>
            </w:r>
          </w:p>
          <w:p w:rsidR="00F877F5" w:rsidRDefault="00F877F5" w:rsidP="006A6957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3722" w:type="dxa"/>
            <w:gridSpan w:val="2"/>
          </w:tcPr>
          <w:p w:rsidR="00F877F5" w:rsidRDefault="00F877F5" w:rsidP="006A6957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Replacer des évolutions scientifiques et technologiques dans un contexte historique, géographique, économique et culturel.</w:t>
            </w:r>
          </w:p>
          <w:p w:rsidR="00F877F5" w:rsidRDefault="00F877F5" w:rsidP="006A6957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1993" w:type="dxa"/>
          </w:tcPr>
          <w:p w:rsidR="00F877F5" w:rsidRDefault="00F877F5" w:rsidP="00265387">
            <w:pPr>
              <w:rPr>
                <w:szCs w:val="32"/>
              </w:rPr>
            </w:pPr>
          </w:p>
        </w:tc>
        <w:tc>
          <w:tcPr>
            <w:tcW w:w="4313" w:type="dxa"/>
            <w:gridSpan w:val="2"/>
          </w:tcPr>
          <w:p w:rsidR="00F877F5" w:rsidRDefault="00F877F5" w:rsidP="00265387">
            <w:pPr>
              <w:rPr>
                <w:szCs w:val="32"/>
              </w:rPr>
            </w:pPr>
            <w:r>
              <w:rPr>
                <w:szCs w:val="32"/>
              </w:rPr>
              <w:t>Energie : les évolutions</w:t>
            </w:r>
          </w:p>
        </w:tc>
        <w:tc>
          <w:tcPr>
            <w:tcW w:w="2472" w:type="dxa"/>
          </w:tcPr>
          <w:p w:rsidR="00F877F5" w:rsidRDefault="00F877F5" w:rsidP="00265387">
            <w:pPr>
              <w:rPr>
                <w:szCs w:val="32"/>
              </w:rPr>
            </w:pPr>
          </w:p>
        </w:tc>
      </w:tr>
      <w:tr w:rsidR="00F877F5" w:rsidTr="00F877F5">
        <w:tc>
          <w:tcPr>
            <w:tcW w:w="1494" w:type="dxa"/>
          </w:tcPr>
          <w:p w:rsidR="006A6957" w:rsidRDefault="006A6957" w:rsidP="006A6957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3722" w:type="dxa"/>
            <w:gridSpan w:val="2"/>
          </w:tcPr>
          <w:p w:rsidR="006A6957" w:rsidRDefault="006A6957" w:rsidP="006A6957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Se situer dans l'environnement et maitriser les notions d'échelle.</w:t>
            </w:r>
          </w:p>
        </w:tc>
        <w:tc>
          <w:tcPr>
            <w:tcW w:w="1993" w:type="dxa"/>
          </w:tcPr>
          <w:p w:rsidR="006A6957" w:rsidRDefault="006A6957" w:rsidP="00265387">
            <w:pPr>
              <w:rPr>
                <w:szCs w:val="32"/>
              </w:rPr>
            </w:pPr>
          </w:p>
        </w:tc>
        <w:tc>
          <w:tcPr>
            <w:tcW w:w="2143" w:type="dxa"/>
          </w:tcPr>
          <w:p w:rsidR="006A6957" w:rsidRDefault="006A6957" w:rsidP="00265387">
            <w:pPr>
              <w:rPr>
                <w:szCs w:val="32"/>
              </w:rPr>
            </w:pPr>
          </w:p>
        </w:tc>
        <w:tc>
          <w:tcPr>
            <w:tcW w:w="2170" w:type="dxa"/>
          </w:tcPr>
          <w:p w:rsidR="006A6957" w:rsidRDefault="00F877F5" w:rsidP="00265387">
            <w:pPr>
              <w:rPr>
                <w:szCs w:val="32"/>
              </w:rPr>
            </w:pPr>
            <w:r>
              <w:rPr>
                <w:szCs w:val="32"/>
              </w:rPr>
              <w:t>Indices de parenté entre êtres vivants</w:t>
            </w:r>
          </w:p>
          <w:p w:rsidR="00F877F5" w:rsidRDefault="00F877F5" w:rsidP="00265387">
            <w:pPr>
              <w:rPr>
                <w:szCs w:val="32"/>
              </w:rPr>
            </w:pPr>
            <w:r>
              <w:rPr>
                <w:szCs w:val="32"/>
              </w:rPr>
              <w:t>Le système solaire</w:t>
            </w:r>
          </w:p>
        </w:tc>
        <w:tc>
          <w:tcPr>
            <w:tcW w:w="2472" w:type="dxa"/>
          </w:tcPr>
          <w:p w:rsidR="006A6957" w:rsidRDefault="006A6957" w:rsidP="00265387">
            <w:pPr>
              <w:rPr>
                <w:szCs w:val="32"/>
              </w:rPr>
            </w:pPr>
          </w:p>
        </w:tc>
      </w:tr>
    </w:tbl>
    <w:p w:rsidR="00B24A7C" w:rsidRDefault="00B24A7C" w:rsidP="002B50B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9"/>
          <w:szCs w:val="19"/>
        </w:rPr>
      </w:pPr>
    </w:p>
    <w:p w:rsidR="00EF59DB" w:rsidRDefault="00EF59DB">
      <w:pPr>
        <w:rPr>
          <w:rFonts w:ascii="Arial" w:hAnsi="Arial" w:cs="Arial"/>
          <w:sz w:val="19"/>
          <w:szCs w:val="19"/>
        </w:rPr>
      </w:pPr>
    </w:p>
    <w:p w:rsidR="00EF59DB" w:rsidRDefault="00EF59DB">
      <w:pPr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br w:type="page"/>
      </w:r>
    </w:p>
    <w:p w:rsidR="00EF59DB" w:rsidRPr="00EF59DB" w:rsidRDefault="00EF59DB" w:rsidP="006E40F3">
      <w:pPr>
        <w:rPr>
          <w:rFonts w:ascii="Arial" w:hAnsi="Arial" w:cs="Arial"/>
          <w:sz w:val="19"/>
          <w:szCs w:val="19"/>
        </w:rPr>
      </w:pPr>
      <w:r w:rsidRPr="00EF59DB">
        <w:rPr>
          <w:rFonts w:ascii="Arial" w:hAnsi="Arial" w:cs="Arial"/>
          <w:noProof/>
          <w:sz w:val="19"/>
          <w:szCs w:val="19"/>
          <w:lang w:eastAsia="fr-FR"/>
        </w:rPr>
        <w:lastRenderedPageBreak/>
        <w:drawing>
          <wp:inline distT="0" distB="0" distL="0" distR="0">
            <wp:extent cx="8665216" cy="5964071"/>
            <wp:effectExtent l="0" t="0" r="254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4" t="4566" r="7808" b="8218"/>
                    <a:stretch/>
                  </pic:blipFill>
                  <pic:spPr bwMode="auto">
                    <a:xfrm>
                      <a:off x="0" y="0"/>
                      <a:ext cx="8671578" cy="596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F59DB">
        <w:rPr>
          <w:rFonts w:ascii="Arial" w:hAnsi="Arial" w:cs="Arial"/>
          <w:sz w:val="19"/>
          <w:szCs w:val="19"/>
        </w:rPr>
        <w:t xml:space="preserve"> </w:t>
      </w:r>
      <w:r w:rsidR="006E40F3">
        <w:rPr>
          <w:rFonts w:ascii="Arial" w:hAnsi="Arial" w:cs="Arial"/>
          <w:sz w:val="19"/>
          <w:szCs w:val="19"/>
        </w:rPr>
        <w:br w:type="page"/>
      </w:r>
      <w:bookmarkStart w:id="0" w:name="_GoBack"/>
      <w:bookmarkEnd w:id="0"/>
    </w:p>
    <w:p w:rsidR="00EF59DB" w:rsidRDefault="00EF59DB">
      <w:pPr>
        <w:rPr>
          <w:rFonts w:ascii="Arial" w:hAnsi="Arial" w:cs="Arial"/>
          <w:b/>
          <w:sz w:val="28"/>
          <w:szCs w:val="28"/>
          <w:u w:val="single"/>
        </w:rPr>
      </w:pPr>
      <w:r w:rsidRPr="00EF59DB">
        <w:rPr>
          <w:rFonts w:ascii="Arial" w:hAnsi="Arial" w:cs="Arial"/>
          <w:b/>
          <w:noProof/>
          <w:sz w:val="28"/>
          <w:szCs w:val="28"/>
          <w:u w:val="single"/>
          <w:lang w:eastAsia="fr-FR"/>
        </w:rPr>
        <w:lastRenderedPageBreak/>
        <w:drawing>
          <wp:inline distT="0" distB="0" distL="0" distR="0">
            <wp:extent cx="8733047" cy="600501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1" t="7232" r="6825" b="6797"/>
                    <a:stretch/>
                  </pic:blipFill>
                  <pic:spPr bwMode="auto">
                    <a:xfrm>
                      <a:off x="0" y="0"/>
                      <a:ext cx="8739566" cy="6009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F59DB">
        <w:rPr>
          <w:rFonts w:ascii="Arial" w:hAnsi="Arial" w:cs="Arial"/>
          <w:b/>
          <w:sz w:val="28"/>
          <w:szCs w:val="28"/>
          <w:u w:val="single"/>
        </w:rPr>
        <w:t xml:space="preserve"> </w:t>
      </w:r>
      <w:r>
        <w:rPr>
          <w:rFonts w:ascii="Arial" w:hAnsi="Arial" w:cs="Arial"/>
          <w:b/>
          <w:sz w:val="28"/>
          <w:szCs w:val="28"/>
          <w:u w:val="single"/>
        </w:rPr>
        <w:br w:type="page"/>
      </w:r>
    </w:p>
    <w:p w:rsidR="006E40F3" w:rsidRDefault="006E40F3" w:rsidP="006E40F3">
      <w:pPr>
        <w:rPr>
          <w:szCs w:val="32"/>
        </w:rPr>
      </w:pPr>
      <w:r w:rsidRPr="006E40F3">
        <w:rPr>
          <w:rFonts w:ascii="Arial" w:hAnsi="Arial" w:cs="Arial"/>
          <w:b/>
          <w:sz w:val="28"/>
          <w:szCs w:val="28"/>
          <w:u w:val="single"/>
        </w:rPr>
        <w:lastRenderedPageBreak/>
        <w:t>MATHEMATIQUES</w:t>
      </w:r>
      <w:r w:rsidRPr="006E40F3"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</w:rPr>
        <w:t xml:space="preserve">    </w:t>
      </w:r>
      <w:r>
        <w:rPr>
          <w:szCs w:val="32"/>
        </w:rPr>
        <w:t>Eléments du prog</w:t>
      </w:r>
      <w:r w:rsidR="004866AE">
        <w:rPr>
          <w:szCs w:val="32"/>
        </w:rPr>
        <w:t>ramme prévus pour être travaillés</w:t>
      </w:r>
      <w:r>
        <w:rPr>
          <w:szCs w:val="32"/>
        </w:rPr>
        <w:t xml:space="preserve"> durant l’année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481"/>
        <w:gridCol w:w="3752"/>
        <w:gridCol w:w="1978"/>
        <w:gridCol w:w="2127"/>
        <w:gridCol w:w="2172"/>
        <w:gridCol w:w="2484"/>
      </w:tblGrid>
      <w:tr w:rsidR="006E40F3" w:rsidTr="00DB1E90">
        <w:tc>
          <w:tcPr>
            <w:tcW w:w="1495" w:type="dxa"/>
          </w:tcPr>
          <w:p w:rsidR="006E40F3" w:rsidRDefault="006E40F3" w:rsidP="00DB1E90">
            <w:pPr>
              <w:rPr>
                <w:szCs w:val="32"/>
              </w:rPr>
            </w:pPr>
          </w:p>
        </w:tc>
        <w:tc>
          <w:tcPr>
            <w:tcW w:w="3814" w:type="dxa"/>
          </w:tcPr>
          <w:p w:rsidR="006E40F3" w:rsidRDefault="006E40F3" w:rsidP="00DB1E90">
            <w:pPr>
              <w:rPr>
                <w:szCs w:val="32"/>
              </w:rPr>
            </w:pPr>
          </w:p>
        </w:tc>
        <w:tc>
          <w:tcPr>
            <w:tcW w:w="2015" w:type="dxa"/>
          </w:tcPr>
          <w:p w:rsidR="006E40F3" w:rsidRDefault="006E40F3" w:rsidP="00DB1E90">
            <w:pPr>
              <w:rPr>
                <w:szCs w:val="32"/>
              </w:rPr>
            </w:pPr>
            <w:r>
              <w:rPr>
                <w:szCs w:val="32"/>
              </w:rPr>
              <w:t>CM1</w:t>
            </w:r>
          </w:p>
        </w:tc>
        <w:tc>
          <w:tcPr>
            <w:tcW w:w="2169" w:type="dxa"/>
          </w:tcPr>
          <w:p w:rsidR="006E40F3" w:rsidRDefault="006E40F3" w:rsidP="00DB1E90">
            <w:pPr>
              <w:rPr>
                <w:szCs w:val="32"/>
              </w:rPr>
            </w:pPr>
            <w:r>
              <w:rPr>
                <w:szCs w:val="32"/>
              </w:rPr>
              <w:t>CM2</w:t>
            </w:r>
          </w:p>
        </w:tc>
        <w:tc>
          <w:tcPr>
            <w:tcW w:w="2212" w:type="dxa"/>
          </w:tcPr>
          <w:p w:rsidR="006E40F3" w:rsidRDefault="006E40F3" w:rsidP="00DB1E90">
            <w:pPr>
              <w:rPr>
                <w:szCs w:val="32"/>
              </w:rPr>
            </w:pPr>
            <w:r>
              <w:rPr>
                <w:szCs w:val="32"/>
              </w:rPr>
              <w:t>6eme</w:t>
            </w:r>
          </w:p>
        </w:tc>
        <w:tc>
          <w:tcPr>
            <w:tcW w:w="2515" w:type="dxa"/>
          </w:tcPr>
          <w:p w:rsidR="006E40F3" w:rsidRDefault="006E40F3" w:rsidP="00DB1E90">
            <w:pPr>
              <w:rPr>
                <w:szCs w:val="32"/>
              </w:rPr>
            </w:pPr>
            <w:r>
              <w:rPr>
                <w:szCs w:val="32"/>
              </w:rPr>
              <w:t>observations</w:t>
            </w:r>
          </w:p>
        </w:tc>
      </w:tr>
      <w:tr w:rsidR="006E40F3" w:rsidTr="00DB1E90">
        <w:tc>
          <w:tcPr>
            <w:tcW w:w="1495" w:type="dxa"/>
            <w:vMerge w:val="restart"/>
          </w:tcPr>
          <w:p w:rsidR="006E40F3" w:rsidRDefault="006E40F3" w:rsidP="006E40F3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Chercher</w:t>
            </w:r>
          </w:p>
          <w:p w:rsidR="006E40F3" w:rsidRDefault="006E40F3" w:rsidP="00DB1E90">
            <w:pPr>
              <w:rPr>
                <w:szCs w:val="32"/>
              </w:rPr>
            </w:pPr>
          </w:p>
        </w:tc>
        <w:tc>
          <w:tcPr>
            <w:tcW w:w="3814" w:type="dxa"/>
          </w:tcPr>
          <w:p w:rsidR="006E40F3" w:rsidRDefault="006E40F3" w:rsidP="006E40F3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Prélever et organiser les informations nécessaires à la résolution de problèmes à partir de supports variés: textes, tableaux, diagrammes, graphiques, dessins, schémas, etc.</w:t>
            </w:r>
          </w:p>
          <w:p w:rsidR="006E40F3" w:rsidRDefault="006E40F3" w:rsidP="006E40F3">
            <w:pPr>
              <w:autoSpaceDE w:val="0"/>
              <w:autoSpaceDN w:val="0"/>
              <w:adjustRightInd w:val="0"/>
              <w:rPr>
                <w:szCs w:val="32"/>
              </w:rPr>
            </w:pPr>
          </w:p>
        </w:tc>
        <w:tc>
          <w:tcPr>
            <w:tcW w:w="2015" w:type="dxa"/>
          </w:tcPr>
          <w:p w:rsidR="006E40F3" w:rsidRDefault="006E40F3" w:rsidP="00DB1E90">
            <w:pPr>
              <w:rPr>
                <w:szCs w:val="32"/>
              </w:rPr>
            </w:pPr>
          </w:p>
        </w:tc>
        <w:tc>
          <w:tcPr>
            <w:tcW w:w="2169" w:type="dxa"/>
          </w:tcPr>
          <w:p w:rsidR="006E40F3" w:rsidRDefault="006E40F3" w:rsidP="00DB1E90">
            <w:pPr>
              <w:rPr>
                <w:szCs w:val="32"/>
              </w:rPr>
            </w:pPr>
          </w:p>
        </w:tc>
        <w:tc>
          <w:tcPr>
            <w:tcW w:w="2212" w:type="dxa"/>
          </w:tcPr>
          <w:p w:rsidR="006E40F3" w:rsidRDefault="006E40F3" w:rsidP="00DB1E90">
            <w:pPr>
              <w:rPr>
                <w:szCs w:val="32"/>
              </w:rPr>
            </w:pPr>
          </w:p>
        </w:tc>
        <w:tc>
          <w:tcPr>
            <w:tcW w:w="2515" w:type="dxa"/>
          </w:tcPr>
          <w:p w:rsidR="006E40F3" w:rsidRDefault="006E40F3" w:rsidP="00DB1E90">
            <w:pPr>
              <w:rPr>
                <w:szCs w:val="32"/>
              </w:rPr>
            </w:pPr>
          </w:p>
        </w:tc>
      </w:tr>
      <w:tr w:rsidR="006E40F3" w:rsidTr="00DB1E90">
        <w:tc>
          <w:tcPr>
            <w:tcW w:w="1495" w:type="dxa"/>
            <w:vMerge/>
          </w:tcPr>
          <w:p w:rsidR="006E40F3" w:rsidRDefault="006E40F3" w:rsidP="00DB1E90">
            <w:pPr>
              <w:rPr>
                <w:szCs w:val="32"/>
              </w:rPr>
            </w:pPr>
          </w:p>
        </w:tc>
        <w:tc>
          <w:tcPr>
            <w:tcW w:w="3814" w:type="dxa"/>
          </w:tcPr>
          <w:p w:rsidR="006E40F3" w:rsidRDefault="006E40F3" w:rsidP="006E40F3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S'engager dans une démarche, observer, questionner, manipuler, expérimenter, émettre des hypothèses, en mobilisant des outils ou des procédures mathématiques déjà rencontrées, en</w:t>
            </w:r>
          </w:p>
          <w:p w:rsidR="006E40F3" w:rsidRDefault="006E40F3" w:rsidP="006E40F3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élaborant un raisonnement adapté à une situation nouvelle.</w:t>
            </w:r>
          </w:p>
          <w:p w:rsidR="006E40F3" w:rsidRDefault="006E40F3" w:rsidP="006E40F3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.</w:t>
            </w:r>
          </w:p>
          <w:p w:rsidR="006E40F3" w:rsidRDefault="006E40F3" w:rsidP="00DB1E90">
            <w:pPr>
              <w:rPr>
                <w:szCs w:val="32"/>
              </w:rPr>
            </w:pPr>
          </w:p>
        </w:tc>
        <w:tc>
          <w:tcPr>
            <w:tcW w:w="2015" w:type="dxa"/>
          </w:tcPr>
          <w:p w:rsidR="006E40F3" w:rsidRDefault="006E40F3" w:rsidP="00DB1E90">
            <w:pPr>
              <w:rPr>
                <w:szCs w:val="32"/>
              </w:rPr>
            </w:pPr>
          </w:p>
        </w:tc>
        <w:tc>
          <w:tcPr>
            <w:tcW w:w="2169" w:type="dxa"/>
          </w:tcPr>
          <w:p w:rsidR="006E40F3" w:rsidRDefault="006E40F3" w:rsidP="00DB1E90">
            <w:pPr>
              <w:rPr>
                <w:szCs w:val="32"/>
              </w:rPr>
            </w:pPr>
          </w:p>
        </w:tc>
        <w:tc>
          <w:tcPr>
            <w:tcW w:w="2212" w:type="dxa"/>
          </w:tcPr>
          <w:p w:rsidR="006E40F3" w:rsidRDefault="006E40F3" w:rsidP="00DB1E90">
            <w:pPr>
              <w:rPr>
                <w:szCs w:val="32"/>
              </w:rPr>
            </w:pPr>
          </w:p>
        </w:tc>
        <w:tc>
          <w:tcPr>
            <w:tcW w:w="2515" w:type="dxa"/>
          </w:tcPr>
          <w:p w:rsidR="006E40F3" w:rsidRDefault="006E40F3" w:rsidP="00DB1E90">
            <w:pPr>
              <w:rPr>
                <w:szCs w:val="32"/>
              </w:rPr>
            </w:pPr>
          </w:p>
        </w:tc>
      </w:tr>
      <w:tr w:rsidR="006E40F3" w:rsidTr="00DB1E90">
        <w:tc>
          <w:tcPr>
            <w:tcW w:w="1495" w:type="dxa"/>
            <w:vMerge/>
          </w:tcPr>
          <w:p w:rsidR="006E40F3" w:rsidRDefault="006E40F3" w:rsidP="00DB1E90">
            <w:pPr>
              <w:rPr>
                <w:szCs w:val="32"/>
              </w:rPr>
            </w:pPr>
          </w:p>
        </w:tc>
        <w:tc>
          <w:tcPr>
            <w:tcW w:w="3814" w:type="dxa"/>
          </w:tcPr>
          <w:p w:rsidR="006E40F3" w:rsidRDefault="006E40F3" w:rsidP="00DB1E90">
            <w:pPr>
              <w:rPr>
                <w:szCs w:val="32"/>
              </w:rPr>
            </w:pPr>
            <w:r>
              <w:rPr>
                <w:rFonts w:ascii="Arial" w:hAnsi="Arial" w:cs="Arial"/>
                <w:sz w:val="19"/>
                <w:szCs w:val="19"/>
              </w:rPr>
              <w:t>Tester, essayer plusieurs pistes de résolution</w:t>
            </w:r>
          </w:p>
        </w:tc>
        <w:tc>
          <w:tcPr>
            <w:tcW w:w="2015" w:type="dxa"/>
          </w:tcPr>
          <w:p w:rsidR="006E40F3" w:rsidRDefault="006E40F3" w:rsidP="00DB1E90">
            <w:pPr>
              <w:rPr>
                <w:szCs w:val="32"/>
              </w:rPr>
            </w:pPr>
          </w:p>
        </w:tc>
        <w:tc>
          <w:tcPr>
            <w:tcW w:w="2169" w:type="dxa"/>
          </w:tcPr>
          <w:p w:rsidR="006E40F3" w:rsidRDefault="006E40F3" w:rsidP="00DB1E90">
            <w:pPr>
              <w:rPr>
                <w:szCs w:val="32"/>
              </w:rPr>
            </w:pPr>
          </w:p>
        </w:tc>
        <w:tc>
          <w:tcPr>
            <w:tcW w:w="2212" w:type="dxa"/>
          </w:tcPr>
          <w:p w:rsidR="006E40F3" w:rsidRDefault="006E40F3" w:rsidP="00DB1E90">
            <w:pPr>
              <w:rPr>
                <w:szCs w:val="32"/>
              </w:rPr>
            </w:pPr>
          </w:p>
        </w:tc>
        <w:tc>
          <w:tcPr>
            <w:tcW w:w="2515" w:type="dxa"/>
          </w:tcPr>
          <w:p w:rsidR="006E40F3" w:rsidRDefault="006E40F3" w:rsidP="00DB1E90">
            <w:pPr>
              <w:rPr>
                <w:szCs w:val="32"/>
              </w:rPr>
            </w:pPr>
          </w:p>
        </w:tc>
      </w:tr>
    </w:tbl>
    <w:p w:rsidR="00AE727F" w:rsidRDefault="00AE727F">
      <w: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482"/>
        <w:gridCol w:w="3754"/>
        <w:gridCol w:w="1977"/>
        <w:gridCol w:w="2127"/>
        <w:gridCol w:w="2171"/>
        <w:gridCol w:w="2483"/>
      </w:tblGrid>
      <w:tr w:rsidR="00AE727F" w:rsidTr="00A4284B">
        <w:tc>
          <w:tcPr>
            <w:tcW w:w="1495" w:type="dxa"/>
          </w:tcPr>
          <w:p w:rsidR="00AE727F" w:rsidRDefault="00AE727F" w:rsidP="00A4284B">
            <w:pPr>
              <w:rPr>
                <w:szCs w:val="32"/>
              </w:rPr>
            </w:pPr>
          </w:p>
        </w:tc>
        <w:tc>
          <w:tcPr>
            <w:tcW w:w="3814" w:type="dxa"/>
          </w:tcPr>
          <w:p w:rsidR="00AE727F" w:rsidRDefault="00AE727F" w:rsidP="00A4284B">
            <w:pPr>
              <w:rPr>
                <w:szCs w:val="32"/>
              </w:rPr>
            </w:pPr>
          </w:p>
        </w:tc>
        <w:tc>
          <w:tcPr>
            <w:tcW w:w="2015" w:type="dxa"/>
          </w:tcPr>
          <w:p w:rsidR="00AE727F" w:rsidRDefault="00AE727F" w:rsidP="00A4284B">
            <w:pPr>
              <w:rPr>
                <w:szCs w:val="32"/>
              </w:rPr>
            </w:pPr>
            <w:r>
              <w:rPr>
                <w:szCs w:val="32"/>
              </w:rPr>
              <w:t>CM1</w:t>
            </w:r>
          </w:p>
        </w:tc>
        <w:tc>
          <w:tcPr>
            <w:tcW w:w="2169" w:type="dxa"/>
          </w:tcPr>
          <w:p w:rsidR="00AE727F" w:rsidRDefault="00AE727F" w:rsidP="00A4284B">
            <w:pPr>
              <w:rPr>
                <w:szCs w:val="32"/>
              </w:rPr>
            </w:pPr>
            <w:r>
              <w:rPr>
                <w:szCs w:val="32"/>
              </w:rPr>
              <w:t>CM2</w:t>
            </w:r>
          </w:p>
        </w:tc>
        <w:tc>
          <w:tcPr>
            <w:tcW w:w="2212" w:type="dxa"/>
          </w:tcPr>
          <w:p w:rsidR="00AE727F" w:rsidRDefault="00AE727F" w:rsidP="00A4284B">
            <w:pPr>
              <w:rPr>
                <w:szCs w:val="32"/>
              </w:rPr>
            </w:pPr>
            <w:r>
              <w:rPr>
                <w:szCs w:val="32"/>
              </w:rPr>
              <w:t>6eme</w:t>
            </w:r>
          </w:p>
        </w:tc>
        <w:tc>
          <w:tcPr>
            <w:tcW w:w="2515" w:type="dxa"/>
          </w:tcPr>
          <w:p w:rsidR="00AE727F" w:rsidRDefault="00AE727F" w:rsidP="00A4284B">
            <w:pPr>
              <w:rPr>
                <w:szCs w:val="32"/>
              </w:rPr>
            </w:pPr>
            <w:r>
              <w:rPr>
                <w:szCs w:val="32"/>
              </w:rPr>
              <w:t>observations</w:t>
            </w:r>
          </w:p>
        </w:tc>
      </w:tr>
      <w:tr w:rsidR="00D12546" w:rsidTr="00DB1E90">
        <w:tc>
          <w:tcPr>
            <w:tcW w:w="1495" w:type="dxa"/>
            <w:vMerge w:val="restart"/>
          </w:tcPr>
          <w:p w:rsidR="00D12546" w:rsidRDefault="00D12546" w:rsidP="006E40F3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Modéliser</w:t>
            </w:r>
          </w:p>
          <w:p w:rsidR="00D12546" w:rsidRDefault="00D12546" w:rsidP="00DB1E90">
            <w:pPr>
              <w:rPr>
                <w:szCs w:val="32"/>
              </w:rPr>
            </w:pPr>
          </w:p>
        </w:tc>
        <w:tc>
          <w:tcPr>
            <w:tcW w:w="3814" w:type="dxa"/>
          </w:tcPr>
          <w:p w:rsidR="00D12546" w:rsidRDefault="00D12546" w:rsidP="006E40F3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Utiliser les mathématiques pour résoudre quelques problèmes issus de situations de la vie quotidienne.</w:t>
            </w:r>
          </w:p>
          <w:p w:rsidR="00D12546" w:rsidRDefault="00D12546" w:rsidP="00D12546">
            <w:pPr>
              <w:autoSpaceDE w:val="0"/>
              <w:autoSpaceDN w:val="0"/>
              <w:adjustRightInd w:val="0"/>
              <w:rPr>
                <w:szCs w:val="32"/>
              </w:rPr>
            </w:pPr>
          </w:p>
        </w:tc>
        <w:tc>
          <w:tcPr>
            <w:tcW w:w="2015" w:type="dxa"/>
          </w:tcPr>
          <w:p w:rsidR="00D12546" w:rsidRDefault="00D12546" w:rsidP="00DB1E90">
            <w:pPr>
              <w:rPr>
                <w:szCs w:val="32"/>
              </w:rPr>
            </w:pPr>
          </w:p>
        </w:tc>
        <w:tc>
          <w:tcPr>
            <w:tcW w:w="2169" w:type="dxa"/>
          </w:tcPr>
          <w:p w:rsidR="00D12546" w:rsidRDefault="00D12546" w:rsidP="00DB1E90">
            <w:pPr>
              <w:rPr>
                <w:szCs w:val="32"/>
              </w:rPr>
            </w:pPr>
          </w:p>
        </w:tc>
        <w:tc>
          <w:tcPr>
            <w:tcW w:w="2212" w:type="dxa"/>
          </w:tcPr>
          <w:p w:rsidR="00D12546" w:rsidRDefault="00D12546" w:rsidP="00DB1E90">
            <w:pPr>
              <w:rPr>
                <w:szCs w:val="32"/>
              </w:rPr>
            </w:pPr>
          </w:p>
        </w:tc>
        <w:tc>
          <w:tcPr>
            <w:tcW w:w="2515" w:type="dxa"/>
          </w:tcPr>
          <w:p w:rsidR="00D12546" w:rsidRDefault="00D12546" w:rsidP="00DB1E90">
            <w:pPr>
              <w:rPr>
                <w:szCs w:val="32"/>
              </w:rPr>
            </w:pPr>
          </w:p>
        </w:tc>
      </w:tr>
      <w:tr w:rsidR="00D12546" w:rsidTr="00DB1E90">
        <w:tc>
          <w:tcPr>
            <w:tcW w:w="1495" w:type="dxa"/>
            <w:vMerge/>
          </w:tcPr>
          <w:p w:rsidR="00D12546" w:rsidRDefault="00D12546" w:rsidP="00DB1E90">
            <w:pPr>
              <w:rPr>
                <w:szCs w:val="32"/>
              </w:rPr>
            </w:pPr>
          </w:p>
        </w:tc>
        <w:tc>
          <w:tcPr>
            <w:tcW w:w="3814" w:type="dxa"/>
          </w:tcPr>
          <w:p w:rsidR="00D12546" w:rsidRDefault="00D12546" w:rsidP="00D12546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Reconnaitre et distinguer des problèmes relevant de situations additives, multiplicatives, de proportionnalité.</w:t>
            </w:r>
          </w:p>
          <w:p w:rsidR="00D12546" w:rsidRDefault="00D12546" w:rsidP="00D12546">
            <w:pPr>
              <w:autoSpaceDE w:val="0"/>
              <w:autoSpaceDN w:val="0"/>
              <w:adjustRightInd w:val="0"/>
              <w:rPr>
                <w:szCs w:val="32"/>
              </w:rPr>
            </w:pPr>
          </w:p>
        </w:tc>
        <w:tc>
          <w:tcPr>
            <w:tcW w:w="2015" w:type="dxa"/>
          </w:tcPr>
          <w:p w:rsidR="00D12546" w:rsidRDefault="00D12546" w:rsidP="00DB1E90">
            <w:pPr>
              <w:rPr>
                <w:szCs w:val="32"/>
              </w:rPr>
            </w:pPr>
          </w:p>
        </w:tc>
        <w:tc>
          <w:tcPr>
            <w:tcW w:w="2169" w:type="dxa"/>
          </w:tcPr>
          <w:p w:rsidR="00D12546" w:rsidRDefault="00D12546" w:rsidP="00DB1E90">
            <w:pPr>
              <w:rPr>
                <w:szCs w:val="32"/>
              </w:rPr>
            </w:pPr>
          </w:p>
        </w:tc>
        <w:tc>
          <w:tcPr>
            <w:tcW w:w="2212" w:type="dxa"/>
          </w:tcPr>
          <w:p w:rsidR="00D12546" w:rsidRDefault="00D12546" w:rsidP="00DB1E90">
            <w:pPr>
              <w:rPr>
                <w:szCs w:val="32"/>
              </w:rPr>
            </w:pPr>
          </w:p>
        </w:tc>
        <w:tc>
          <w:tcPr>
            <w:tcW w:w="2515" w:type="dxa"/>
          </w:tcPr>
          <w:p w:rsidR="00D12546" w:rsidRDefault="00D12546" w:rsidP="00DB1E90">
            <w:pPr>
              <w:rPr>
                <w:szCs w:val="32"/>
              </w:rPr>
            </w:pPr>
          </w:p>
        </w:tc>
      </w:tr>
      <w:tr w:rsidR="00D12546" w:rsidTr="00DB1E90">
        <w:tc>
          <w:tcPr>
            <w:tcW w:w="1495" w:type="dxa"/>
            <w:vMerge/>
          </w:tcPr>
          <w:p w:rsidR="00D12546" w:rsidRDefault="00D12546" w:rsidP="00DB1E90">
            <w:pPr>
              <w:rPr>
                <w:szCs w:val="32"/>
              </w:rPr>
            </w:pPr>
          </w:p>
        </w:tc>
        <w:tc>
          <w:tcPr>
            <w:tcW w:w="3814" w:type="dxa"/>
          </w:tcPr>
          <w:p w:rsidR="00D12546" w:rsidRDefault="00D12546" w:rsidP="00D12546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Reconnaitre des situations réelles pouvant être modélisées par des relations géométriques (alignement, parallélisme, perpendicularité, symétrie).</w:t>
            </w:r>
          </w:p>
          <w:p w:rsidR="00D12546" w:rsidRDefault="00D12546" w:rsidP="00DB1E90">
            <w:pPr>
              <w:rPr>
                <w:szCs w:val="32"/>
              </w:rPr>
            </w:pPr>
          </w:p>
        </w:tc>
        <w:tc>
          <w:tcPr>
            <w:tcW w:w="2015" w:type="dxa"/>
          </w:tcPr>
          <w:p w:rsidR="00D12546" w:rsidRDefault="00D12546" w:rsidP="00DB1E90">
            <w:pPr>
              <w:rPr>
                <w:szCs w:val="32"/>
              </w:rPr>
            </w:pPr>
          </w:p>
        </w:tc>
        <w:tc>
          <w:tcPr>
            <w:tcW w:w="2169" w:type="dxa"/>
          </w:tcPr>
          <w:p w:rsidR="00D12546" w:rsidRDefault="00D12546" w:rsidP="00DB1E90">
            <w:pPr>
              <w:rPr>
                <w:szCs w:val="32"/>
              </w:rPr>
            </w:pPr>
          </w:p>
        </w:tc>
        <w:tc>
          <w:tcPr>
            <w:tcW w:w="2212" w:type="dxa"/>
          </w:tcPr>
          <w:p w:rsidR="00D12546" w:rsidRDefault="00D12546" w:rsidP="00DB1E90">
            <w:pPr>
              <w:rPr>
                <w:szCs w:val="32"/>
              </w:rPr>
            </w:pPr>
          </w:p>
        </w:tc>
        <w:tc>
          <w:tcPr>
            <w:tcW w:w="2515" w:type="dxa"/>
          </w:tcPr>
          <w:p w:rsidR="00D12546" w:rsidRDefault="00D12546" w:rsidP="00DB1E90">
            <w:pPr>
              <w:rPr>
                <w:szCs w:val="32"/>
              </w:rPr>
            </w:pPr>
          </w:p>
        </w:tc>
      </w:tr>
      <w:tr w:rsidR="00D12546" w:rsidTr="00DB1E90">
        <w:tc>
          <w:tcPr>
            <w:tcW w:w="1495" w:type="dxa"/>
            <w:vMerge/>
          </w:tcPr>
          <w:p w:rsidR="00D12546" w:rsidRDefault="00D12546" w:rsidP="00DB1E90">
            <w:pPr>
              <w:rPr>
                <w:szCs w:val="32"/>
              </w:rPr>
            </w:pPr>
          </w:p>
        </w:tc>
        <w:tc>
          <w:tcPr>
            <w:tcW w:w="3814" w:type="dxa"/>
          </w:tcPr>
          <w:p w:rsidR="00D12546" w:rsidRDefault="00D12546" w:rsidP="00D12546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Utiliser des propriétés géométriques pour reconnaitre des objets.</w:t>
            </w:r>
          </w:p>
          <w:p w:rsidR="00D12546" w:rsidRDefault="00D12546" w:rsidP="00D12546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2015" w:type="dxa"/>
          </w:tcPr>
          <w:p w:rsidR="00D12546" w:rsidRDefault="00D12546" w:rsidP="00DB1E90">
            <w:pPr>
              <w:rPr>
                <w:szCs w:val="32"/>
              </w:rPr>
            </w:pPr>
          </w:p>
        </w:tc>
        <w:tc>
          <w:tcPr>
            <w:tcW w:w="2169" w:type="dxa"/>
          </w:tcPr>
          <w:p w:rsidR="00D12546" w:rsidRDefault="00D12546" w:rsidP="00DB1E90">
            <w:pPr>
              <w:rPr>
                <w:szCs w:val="32"/>
              </w:rPr>
            </w:pPr>
          </w:p>
        </w:tc>
        <w:tc>
          <w:tcPr>
            <w:tcW w:w="2212" w:type="dxa"/>
          </w:tcPr>
          <w:p w:rsidR="00D12546" w:rsidRDefault="00D12546" w:rsidP="00DB1E90">
            <w:pPr>
              <w:rPr>
                <w:szCs w:val="32"/>
              </w:rPr>
            </w:pPr>
          </w:p>
        </w:tc>
        <w:tc>
          <w:tcPr>
            <w:tcW w:w="2515" w:type="dxa"/>
          </w:tcPr>
          <w:p w:rsidR="00D12546" w:rsidRDefault="00D12546" w:rsidP="00DB1E90">
            <w:pPr>
              <w:rPr>
                <w:szCs w:val="32"/>
              </w:rPr>
            </w:pPr>
          </w:p>
        </w:tc>
      </w:tr>
    </w:tbl>
    <w:p w:rsidR="00183671" w:rsidRDefault="00183671">
      <w: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489"/>
        <w:gridCol w:w="3754"/>
        <w:gridCol w:w="1975"/>
        <w:gridCol w:w="2125"/>
        <w:gridCol w:w="2169"/>
        <w:gridCol w:w="2482"/>
      </w:tblGrid>
      <w:tr w:rsidR="00AE727F" w:rsidTr="00A4284B">
        <w:tc>
          <w:tcPr>
            <w:tcW w:w="1495" w:type="dxa"/>
          </w:tcPr>
          <w:p w:rsidR="00AE727F" w:rsidRDefault="00AE727F" w:rsidP="00A4284B">
            <w:pPr>
              <w:rPr>
                <w:szCs w:val="32"/>
              </w:rPr>
            </w:pPr>
          </w:p>
        </w:tc>
        <w:tc>
          <w:tcPr>
            <w:tcW w:w="3814" w:type="dxa"/>
          </w:tcPr>
          <w:p w:rsidR="00AE727F" w:rsidRDefault="00AE727F" w:rsidP="00A4284B">
            <w:pPr>
              <w:rPr>
                <w:szCs w:val="32"/>
              </w:rPr>
            </w:pPr>
          </w:p>
        </w:tc>
        <w:tc>
          <w:tcPr>
            <w:tcW w:w="2015" w:type="dxa"/>
          </w:tcPr>
          <w:p w:rsidR="00AE727F" w:rsidRDefault="00AE727F" w:rsidP="00A4284B">
            <w:pPr>
              <w:rPr>
                <w:szCs w:val="32"/>
              </w:rPr>
            </w:pPr>
            <w:r>
              <w:rPr>
                <w:szCs w:val="32"/>
              </w:rPr>
              <w:t>CM1</w:t>
            </w:r>
          </w:p>
        </w:tc>
        <w:tc>
          <w:tcPr>
            <w:tcW w:w="2169" w:type="dxa"/>
          </w:tcPr>
          <w:p w:rsidR="00AE727F" w:rsidRDefault="00AE727F" w:rsidP="00A4284B">
            <w:pPr>
              <w:rPr>
                <w:szCs w:val="32"/>
              </w:rPr>
            </w:pPr>
            <w:r>
              <w:rPr>
                <w:szCs w:val="32"/>
              </w:rPr>
              <w:t>CM2</w:t>
            </w:r>
          </w:p>
        </w:tc>
        <w:tc>
          <w:tcPr>
            <w:tcW w:w="2212" w:type="dxa"/>
          </w:tcPr>
          <w:p w:rsidR="00AE727F" w:rsidRDefault="00AE727F" w:rsidP="00A4284B">
            <w:pPr>
              <w:rPr>
                <w:szCs w:val="32"/>
              </w:rPr>
            </w:pPr>
            <w:r>
              <w:rPr>
                <w:szCs w:val="32"/>
              </w:rPr>
              <w:t>6eme</w:t>
            </w:r>
          </w:p>
        </w:tc>
        <w:tc>
          <w:tcPr>
            <w:tcW w:w="2515" w:type="dxa"/>
          </w:tcPr>
          <w:p w:rsidR="00AE727F" w:rsidRDefault="00AE727F" w:rsidP="00A4284B">
            <w:pPr>
              <w:rPr>
                <w:szCs w:val="32"/>
              </w:rPr>
            </w:pPr>
            <w:r>
              <w:rPr>
                <w:szCs w:val="32"/>
              </w:rPr>
              <w:t>observations</w:t>
            </w:r>
          </w:p>
        </w:tc>
      </w:tr>
      <w:tr w:rsidR="00183671" w:rsidTr="00DB1E90">
        <w:tc>
          <w:tcPr>
            <w:tcW w:w="1495" w:type="dxa"/>
            <w:vMerge w:val="restart"/>
          </w:tcPr>
          <w:p w:rsidR="00183671" w:rsidRDefault="00183671" w:rsidP="00DB1E90">
            <w:pPr>
              <w:rPr>
                <w:szCs w:val="32"/>
              </w:rPr>
            </w:pPr>
            <w:r>
              <w:rPr>
                <w:rFonts w:ascii="Arial" w:hAnsi="Arial" w:cs="Arial"/>
                <w:sz w:val="19"/>
                <w:szCs w:val="19"/>
              </w:rPr>
              <w:t>Représenter</w:t>
            </w:r>
          </w:p>
        </w:tc>
        <w:tc>
          <w:tcPr>
            <w:tcW w:w="3814" w:type="dxa"/>
          </w:tcPr>
          <w:p w:rsidR="00183671" w:rsidRDefault="00183671" w:rsidP="00183671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Utiliser des outils pour représenter un problème: dessins, schémas, diagrammes, graphiques,</w:t>
            </w:r>
          </w:p>
          <w:p w:rsidR="00183671" w:rsidRDefault="00183671" w:rsidP="00183671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écritures avec parenthésages,…</w:t>
            </w:r>
          </w:p>
        </w:tc>
        <w:tc>
          <w:tcPr>
            <w:tcW w:w="2015" w:type="dxa"/>
          </w:tcPr>
          <w:p w:rsidR="00183671" w:rsidRDefault="00183671" w:rsidP="00DB1E90">
            <w:pPr>
              <w:rPr>
                <w:szCs w:val="32"/>
              </w:rPr>
            </w:pPr>
          </w:p>
        </w:tc>
        <w:tc>
          <w:tcPr>
            <w:tcW w:w="2169" w:type="dxa"/>
          </w:tcPr>
          <w:p w:rsidR="00183671" w:rsidRDefault="00183671" w:rsidP="00DB1E90">
            <w:pPr>
              <w:rPr>
                <w:szCs w:val="32"/>
              </w:rPr>
            </w:pPr>
          </w:p>
        </w:tc>
        <w:tc>
          <w:tcPr>
            <w:tcW w:w="2212" w:type="dxa"/>
          </w:tcPr>
          <w:p w:rsidR="00183671" w:rsidRDefault="00183671" w:rsidP="00DB1E90">
            <w:pPr>
              <w:rPr>
                <w:szCs w:val="32"/>
              </w:rPr>
            </w:pPr>
          </w:p>
        </w:tc>
        <w:tc>
          <w:tcPr>
            <w:tcW w:w="2515" w:type="dxa"/>
          </w:tcPr>
          <w:p w:rsidR="00183671" w:rsidRDefault="00183671" w:rsidP="00DB1E90">
            <w:pPr>
              <w:rPr>
                <w:szCs w:val="32"/>
              </w:rPr>
            </w:pPr>
          </w:p>
        </w:tc>
      </w:tr>
      <w:tr w:rsidR="00183671" w:rsidTr="00DB1E90">
        <w:tc>
          <w:tcPr>
            <w:tcW w:w="1495" w:type="dxa"/>
            <w:vMerge/>
          </w:tcPr>
          <w:p w:rsidR="00183671" w:rsidRDefault="00183671" w:rsidP="00DB1E90">
            <w:pPr>
              <w:rPr>
                <w:szCs w:val="32"/>
              </w:rPr>
            </w:pPr>
          </w:p>
        </w:tc>
        <w:tc>
          <w:tcPr>
            <w:tcW w:w="3814" w:type="dxa"/>
          </w:tcPr>
          <w:p w:rsidR="00183671" w:rsidRDefault="00183671" w:rsidP="00183671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Produire et utiliser diverses représentations des fractions simples et des nombres décimaux.</w:t>
            </w:r>
          </w:p>
          <w:p w:rsidR="00183671" w:rsidRDefault="00183671" w:rsidP="00D12546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2015" w:type="dxa"/>
          </w:tcPr>
          <w:p w:rsidR="00183671" w:rsidRDefault="00183671" w:rsidP="00DB1E90">
            <w:pPr>
              <w:rPr>
                <w:szCs w:val="32"/>
              </w:rPr>
            </w:pPr>
          </w:p>
        </w:tc>
        <w:tc>
          <w:tcPr>
            <w:tcW w:w="2169" w:type="dxa"/>
          </w:tcPr>
          <w:p w:rsidR="00183671" w:rsidRDefault="00183671" w:rsidP="00DB1E90">
            <w:pPr>
              <w:rPr>
                <w:szCs w:val="32"/>
              </w:rPr>
            </w:pPr>
          </w:p>
        </w:tc>
        <w:tc>
          <w:tcPr>
            <w:tcW w:w="2212" w:type="dxa"/>
          </w:tcPr>
          <w:p w:rsidR="00183671" w:rsidRDefault="00183671" w:rsidP="00DB1E90">
            <w:pPr>
              <w:rPr>
                <w:szCs w:val="32"/>
              </w:rPr>
            </w:pPr>
          </w:p>
        </w:tc>
        <w:tc>
          <w:tcPr>
            <w:tcW w:w="2515" w:type="dxa"/>
          </w:tcPr>
          <w:p w:rsidR="00183671" w:rsidRDefault="00183671" w:rsidP="00DB1E90">
            <w:pPr>
              <w:rPr>
                <w:szCs w:val="32"/>
              </w:rPr>
            </w:pPr>
          </w:p>
        </w:tc>
      </w:tr>
      <w:tr w:rsidR="00183671" w:rsidTr="00DB1E90">
        <w:tc>
          <w:tcPr>
            <w:tcW w:w="1495" w:type="dxa"/>
            <w:vMerge/>
          </w:tcPr>
          <w:p w:rsidR="00183671" w:rsidRDefault="00183671" w:rsidP="00DB1E90">
            <w:pPr>
              <w:rPr>
                <w:szCs w:val="32"/>
              </w:rPr>
            </w:pPr>
          </w:p>
        </w:tc>
        <w:tc>
          <w:tcPr>
            <w:tcW w:w="3814" w:type="dxa"/>
          </w:tcPr>
          <w:p w:rsidR="00183671" w:rsidRDefault="00183671" w:rsidP="00183671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Analyser une figure plane sous différents aspects (surface, contour de celle-ci, lignes et points).</w:t>
            </w:r>
          </w:p>
          <w:p w:rsidR="00183671" w:rsidRDefault="00183671" w:rsidP="00D12546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2015" w:type="dxa"/>
          </w:tcPr>
          <w:p w:rsidR="00183671" w:rsidRDefault="00183671" w:rsidP="00DB1E90">
            <w:pPr>
              <w:rPr>
                <w:szCs w:val="32"/>
              </w:rPr>
            </w:pPr>
          </w:p>
        </w:tc>
        <w:tc>
          <w:tcPr>
            <w:tcW w:w="2169" w:type="dxa"/>
          </w:tcPr>
          <w:p w:rsidR="00183671" w:rsidRDefault="00183671" w:rsidP="00DB1E90">
            <w:pPr>
              <w:rPr>
                <w:szCs w:val="32"/>
              </w:rPr>
            </w:pPr>
          </w:p>
        </w:tc>
        <w:tc>
          <w:tcPr>
            <w:tcW w:w="2212" w:type="dxa"/>
          </w:tcPr>
          <w:p w:rsidR="00183671" w:rsidRDefault="00183671" w:rsidP="00DB1E90">
            <w:pPr>
              <w:rPr>
                <w:szCs w:val="32"/>
              </w:rPr>
            </w:pPr>
          </w:p>
        </w:tc>
        <w:tc>
          <w:tcPr>
            <w:tcW w:w="2515" w:type="dxa"/>
          </w:tcPr>
          <w:p w:rsidR="00183671" w:rsidRDefault="00183671" w:rsidP="00DB1E90">
            <w:pPr>
              <w:rPr>
                <w:szCs w:val="32"/>
              </w:rPr>
            </w:pPr>
          </w:p>
        </w:tc>
      </w:tr>
      <w:tr w:rsidR="00183671" w:rsidTr="00DB1E90">
        <w:tc>
          <w:tcPr>
            <w:tcW w:w="1495" w:type="dxa"/>
            <w:vMerge/>
          </w:tcPr>
          <w:p w:rsidR="00183671" w:rsidRDefault="00183671" w:rsidP="00DB1E90">
            <w:pPr>
              <w:rPr>
                <w:szCs w:val="32"/>
              </w:rPr>
            </w:pPr>
          </w:p>
        </w:tc>
        <w:tc>
          <w:tcPr>
            <w:tcW w:w="3814" w:type="dxa"/>
          </w:tcPr>
          <w:p w:rsidR="00183671" w:rsidRDefault="00183671" w:rsidP="00183671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Reconnaitre et utiliser des premiers éléments de codagesd'une figure plane ou d'un solide.</w:t>
            </w:r>
          </w:p>
          <w:p w:rsidR="00183671" w:rsidRDefault="00183671" w:rsidP="00D12546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2015" w:type="dxa"/>
          </w:tcPr>
          <w:p w:rsidR="00183671" w:rsidRDefault="00183671" w:rsidP="00DB1E90">
            <w:pPr>
              <w:rPr>
                <w:szCs w:val="32"/>
              </w:rPr>
            </w:pPr>
          </w:p>
        </w:tc>
        <w:tc>
          <w:tcPr>
            <w:tcW w:w="2169" w:type="dxa"/>
          </w:tcPr>
          <w:p w:rsidR="00183671" w:rsidRDefault="00183671" w:rsidP="00DB1E90">
            <w:pPr>
              <w:rPr>
                <w:szCs w:val="32"/>
              </w:rPr>
            </w:pPr>
          </w:p>
        </w:tc>
        <w:tc>
          <w:tcPr>
            <w:tcW w:w="2212" w:type="dxa"/>
          </w:tcPr>
          <w:p w:rsidR="00183671" w:rsidRDefault="00183671" w:rsidP="00DB1E90">
            <w:pPr>
              <w:rPr>
                <w:szCs w:val="32"/>
              </w:rPr>
            </w:pPr>
          </w:p>
        </w:tc>
        <w:tc>
          <w:tcPr>
            <w:tcW w:w="2515" w:type="dxa"/>
          </w:tcPr>
          <w:p w:rsidR="00183671" w:rsidRDefault="00183671" w:rsidP="00DB1E90">
            <w:pPr>
              <w:rPr>
                <w:szCs w:val="32"/>
              </w:rPr>
            </w:pPr>
          </w:p>
        </w:tc>
      </w:tr>
      <w:tr w:rsidR="00183671" w:rsidTr="00DB1E90">
        <w:tc>
          <w:tcPr>
            <w:tcW w:w="1495" w:type="dxa"/>
            <w:vMerge/>
          </w:tcPr>
          <w:p w:rsidR="00183671" w:rsidRDefault="00183671" w:rsidP="00DB1E90">
            <w:pPr>
              <w:rPr>
                <w:szCs w:val="32"/>
              </w:rPr>
            </w:pPr>
          </w:p>
        </w:tc>
        <w:tc>
          <w:tcPr>
            <w:tcW w:w="3814" w:type="dxa"/>
          </w:tcPr>
          <w:p w:rsidR="00183671" w:rsidRDefault="00183671" w:rsidP="00183671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Utiliser et produire des représentations de solides et de situations spatiales.</w:t>
            </w:r>
          </w:p>
          <w:p w:rsidR="00183671" w:rsidRDefault="00183671" w:rsidP="00D12546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2015" w:type="dxa"/>
          </w:tcPr>
          <w:p w:rsidR="00183671" w:rsidRDefault="00183671" w:rsidP="00DB1E90">
            <w:pPr>
              <w:rPr>
                <w:szCs w:val="32"/>
              </w:rPr>
            </w:pPr>
          </w:p>
        </w:tc>
        <w:tc>
          <w:tcPr>
            <w:tcW w:w="2169" w:type="dxa"/>
          </w:tcPr>
          <w:p w:rsidR="00183671" w:rsidRDefault="00183671" w:rsidP="00DB1E90">
            <w:pPr>
              <w:rPr>
                <w:szCs w:val="32"/>
              </w:rPr>
            </w:pPr>
          </w:p>
        </w:tc>
        <w:tc>
          <w:tcPr>
            <w:tcW w:w="2212" w:type="dxa"/>
          </w:tcPr>
          <w:p w:rsidR="00183671" w:rsidRDefault="00183671" w:rsidP="00DB1E90">
            <w:pPr>
              <w:rPr>
                <w:szCs w:val="32"/>
              </w:rPr>
            </w:pPr>
          </w:p>
        </w:tc>
        <w:tc>
          <w:tcPr>
            <w:tcW w:w="2515" w:type="dxa"/>
          </w:tcPr>
          <w:p w:rsidR="00183671" w:rsidRDefault="00183671" w:rsidP="00DB1E90">
            <w:pPr>
              <w:rPr>
                <w:szCs w:val="32"/>
              </w:rPr>
            </w:pPr>
          </w:p>
        </w:tc>
      </w:tr>
    </w:tbl>
    <w:p w:rsidR="00AE727F" w:rsidRDefault="00AE727F">
      <w: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484"/>
        <w:gridCol w:w="3753"/>
        <w:gridCol w:w="1977"/>
        <w:gridCol w:w="2126"/>
        <w:gridCol w:w="2171"/>
        <w:gridCol w:w="2483"/>
      </w:tblGrid>
      <w:tr w:rsidR="00AE727F" w:rsidTr="00A4284B">
        <w:tc>
          <w:tcPr>
            <w:tcW w:w="1495" w:type="dxa"/>
          </w:tcPr>
          <w:p w:rsidR="00AE727F" w:rsidRDefault="00AE727F" w:rsidP="00A4284B">
            <w:pPr>
              <w:rPr>
                <w:szCs w:val="32"/>
              </w:rPr>
            </w:pPr>
          </w:p>
        </w:tc>
        <w:tc>
          <w:tcPr>
            <w:tcW w:w="3814" w:type="dxa"/>
          </w:tcPr>
          <w:p w:rsidR="00AE727F" w:rsidRDefault="00AE727F" w:rsidP="00A4284B">
            <w:pPr>
              <w:rPr>
                <w:szCs w:val="32"/>
              </w:rPr>
            </w:pPr>
          </w:p>
        </w:tc>
        <w:tc>
          <w:tcPr>
            <w:tcW w:w="2015" w:type="dxa"/>
          </w:tcPr>
          <w:p w:rsidR="00AE727F" w:rsidRDefault="00AE727F" w:rsidP="00A4284B">
            <w:pPr>
              <w:rPr>
                <w:szCs w:val="32"/>
              </w:rPr>
            </w:pPr>
            <w:r>
              <w:rPr>
                <w:szCs w:val="32"/>
              </w:rPr>
              <w:t>CM1</w:t>
            </w:r>
          </w:p>
        </w:tc>
        <w:tc>
          <w:tcPr>
            <w:tcW w:w="2169" w:type="dxa"/>
          </w:tcPr>
          <w:p w:rsidR="00AE727F" w:rsidRDefault="00AE727F" w:rsidP="00A4284B">
            <w:pPr>
              <w:rPr>
                <w:szCs w:val="32"/>
              </w:rPr>
            </w:pPr>
            <w:r>
              <w:rPr>
                <w:szCs w:val="32"/>
              </w:rPr>
              <w:t>CM2</w:t>
            </w:r>
          </w:p>
        </w:tc>
        <w:tc>
          <w:tcPr>
            <w:tcW w:w="2212" w:type="dxa"/>
          </w:tcPr>
          <w:p w:rsidR="00AE727F" w:rsidRDefault="00AE727F" w:rsidP="00A4284B">
            <w:pPr>
              <w:rPr>
                <w:szCs w:val="32"/>
              </w:rPr>
            </w:pPr>
            <w:r>
              <w:rPr>
                <w:szCs w:val="32"/>
              </w:rPr>
              <w:t>6eme</w:t>
            </w:r>
          </w:p>
        </w:tc>
        <w:tc>
          <w:tcPr>
            <w:tcW w:w="2515" w:type="dxa"/>
          </w:tcPr>
          <w:p w:rsidR="00AE727F" w:rsidRDefault="00AE727F" w:rsidP="00A4284B">
            <w:pPr>
              <w:rPr>
                <w:szCs w:val="32"/>
              </w:rPr>
            </w:pPr>
            <w:r>
              <w:rPr>
                <w:szCs w:val="32"/>
              </w:rPr>
              <w:t>observations</w:t>
            </w:r>
          </w:p>
        </w:tc>
      </w:tr>
      <w:tr w:rsidR="00183671" w:rsidTr="00DB1E90">
        <w:tc>
          <w:tcPr>
            <w:tcW w:w="1495" w:type="dxa"/>
            <w:vMerge w:val="restart"/>
          </w:tcPr>
          <w:p w:rsidR="00183671" w:rsidRDefault="00183671" w:rsidP="00183671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Raisonner</w:t>
            </w:r>
          </w:p>
          <w:p w:rsidR="00183671" w:rsidRDefault="00183671" w:rsidP="00DB1E90">
            <w:pPr>
              <w:rPr>
                <w:szCs w:val="32"/>
              </w:rPr>
            </w:pPr>
          </w:p>
        </w:tc>
        <w:tc>
          <w:tcPr>
            <w:tcW w:w="3814" w:type="dxa"/>
          </w:tcPr>
          <w:p w:rsidR="00183671" w:rsidRDefault="00183671" w:rsidP="00183671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Résoudre des problèmes nécessitant l'organisation de données multiples ou la construction d'une</w:t>
            </w:r>
          </w:p>
          <w:p w:rsidR="00183671" w:rsidRDefault="00183671" w:rsidP="00183671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démarche qui combine des étapes de raisonnement</w:t>
            </w:r>
          </w:p>
        </w:tc>
        <w:tc>
          <w:tcPr>
            <w:tcW w:w="2015" w:type="dxa"/>
          </w:tcPr>
          <w:p w:rsidR="00183671" w:rsidRDefault="00183671" w:rsidP="00DB1E90">
            <w:pPr>
              <w:rPr>
                <w:szCs w:val="32"/>
              </w:rPr>
            </w:pPr>
          </w:p>
        </w:tc>
        <w:tc>
          <w:tcPr>
            <w:tcW w:w="2169" w:type="dxa"/>
          </w:tcPr>
          <w:p w:rsidR="00183671" w:rsidRDefault="00183671" w:rsidP="00DB1E90">
            <w:pPr>
              <w:rPr>
                <w:szCs w:val="32"/>
              </w:rPr>
            </w:pPr>
          </w:p>
        </w:tc>
        <w:tc>
          <w:tcPr>
            <w:tcW w:w="2212" w:type="dxa"/>
          </w:tcPr>
          <w:p w:rsidR="00183671" w:rsidRDefault="00183671" w:rsidP="00DB1E90">
            <w:pPr>
              <w:rPr>
                <w:szCs w:val="32"/>
              </w:rPr>
            </w:pPr>
          </w:p>
        </w:tc>
        <w:tc>
          <w:tcPr>
            <w:tcW w:w="2515" w:type="dxa"/>
          </w:tcPr>
          <w:p w:rsidR="00183671" w:rsidRDefault="00183671" w:rsidP="00DB1E90">
            <w:pPr>
              <w:rPr>
                <w:szCs w:val="32"/>
              </w:rPr>
            </w:pPr>
          </w:p>
        </w:tc>
      </w:tr>
      <w:tr w:rsidR="00183671" w:rsidTr="00DB1E90">
        <w:tc>
          <w:tcPr>
            <w:tcW w:w="1495" w:type="dxa"/>
            <w:vMerge/>
          </w:tcPr>
          <w:p w:rsidR="00183671" w:rsidRDefault="00183671" w:rsidP="00DB1E90">
            <w:pPr>
              <w:rPr>
                <w:szCs w:val="32"/>
              </w:rPr>
            </w:pPr>
          </w:p>
        </w:tc>
        <w:tc>
          <w:tcPr>
            <w:tcW w:w="3814" w:type="dxa"/>
          </w:tcPr>
          <w:p w:rsidR="00183671" w:rsidRDefault="00183671" w:rsidP="00183671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En géométrie, passer progressivement de la perception au contrôle par les instruments pour amorcer</w:t>
            </w:r>
          </w:p>
          <w:p w:rsidR="00183671" w:rsidRDefault="00183671" w:rsidP="00183671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des raisonnements s'appuyant uniquement sur des propriétés des figures et sur des relations entre</w:t>
            </w:r>
          </w:p>
          <w:p w:rsidR="00183671" w:rsidRDefault="00183671" w:rsidP="00183671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objets.</w:t>
            </w:r>
          </w:p>
          <w:p w:rsidR="00183671" w:rsidRDefault="00183671" w:rsidP="00183671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2015" w:type="dxa"/>
          </w:tcPr>
          <w:p w:rsidR="00183671" w:rsidRDefault="00183671" w:rsidP="00DB1E90">
            <w:pPr>
              <w:rPr>
                <w:szCs w:val="32"/>
              </w:rPr>
            </w:pPr>
          </w:p>
        </w:tc>
        <w:tc>
          <w:tcPr>
            <w:tcW w:w="2169" w:type="dxa"/>
          </w:tcPr>
          <w:p w:rsidR="00183671" w:rsidRDefault="00183671" w:rsidP="00DB1E90">
            <w:pPr>
              <w:rPr>
                <w:szCs w:val="32"/>
              </w:rPr>
            </w:pPr>
          </w:p>
        </w:tc>
        <w:tc>
          <w:tcPr>
            <w:tcW w:w="2212" w:type="dxa"/>
          </w:tcPr>
          <w:p w:rsidR="00183671" w:rsidRDefault="00183671" w:rsidP="00DB1E90">
            <w:pPr>
              <w:rPr>
                <w:szCs w:val="32"/>
              </w:rPr>
            </w:pPr>
          </w:p>
        </w:tc>
        <w:tc>
          <w:tcPr>
            <w:tcW w:w="2515" w:type="dxa"/>
          </w:tcPr>
          <w:p w:rsidR="00183671" w:rsidRDefault="00183671" w:rsidP="00DB1E90">
            <w:pPr>
              <w:rPr>
                <w:szCs w:val="32"/>
              </w:rPr>
            </w:pPr>
          </w:p>
        </w:tc>
      </w:tr>
      <w:tr w:rsidR="00183671" w:rsidTr="00DB1E90">
        <w:tc>
          <w:tcPr>
            <w:tcW w:w="1495" w:type="dxa"/>
            <w:vMerge/>
          </w:tcPr>
          <w:p w:rsidR="00183671" w:rsidRDefault="00183671" w:rsidP="00DB1E90">
            <w:pPr>
              <w:rPr>
                <w:szCs w:val="32"/>
              </w:rPr>
            </w:pPr>
          </w:p>
        </w:tc>
        <w:tc>
          <w:tcPr>
            <w:tcW w:w="3814" w:type="dxa"/>
          </w:tcPr>
          <w:p w:rsidR="00183671" w:rsidRDefault="00183671" w:rsidP="00183671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Progresser collectivement dans une investigation en sachant prendre en compte le point de vue</w:t>
            </w:r>
          </w:p>
          <w:p w:rsidR="00183671" w:rsidRDefault="00183671" w:rsidP="00183671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d'autrui.</w:t>
            </w:r>
          </w:p>
          <w:p w:rsidR="00183671" w:rsidRDefault="00183671" w:rsidP="00183671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2015" w:type="dxa"/>
          </w:tcPr>
          <w:p w:rsidR="00183671" w:rsidRDefault="00183671" w:rsidP="00DB1E90">
            <w:pPr>
              <w:rPr>
                <w:szCs w:val="32"/>
              </w:rPr>
            </w:pPr>
          </w:p>
        </w:tc>
        <w:tc>
          <w:tcPr>
            <w:tcW w:w="2169" w:type="dxa"/>
          </w:tcPr>
          <w:p w:rsidR="00183671" w:rsidRDefault="00183671" w:rsidP="00DB1E90">
            <w:pPr>
              <w:rPr>
                <w:szCs w:val="32"/>
              </w:rPr>
            </w:pPr>
          </w:p>
        </w:tc>
        <w:tc>
          <w:tcPr>
            <w:tcW w:w="2212" w:type="dxa"/>
          </w:tcPr>
          <w:p w:rsidR="00183671" w:rsidRDefault="00183671" w:rsidP="00DB1E90">
            <w:pPr>
              <w:rPr>
                <w:szCs w:val="32"/>
              </w:rPr>
            </w:pPr>
          </w:p>
        </w:tc>
        <w:tc>
          <w:tcPr>
            <w:tcW w:w="2515" w:type="dxa"/>
          </w:tcPr>
          <w:p w:rsidR="00183671" w:rsidRDefault="00183671" w:rsidP="00DB1E90">
            <w:pPr>
              <w:rPr>
                <w:szCs w:val="32"/>
              </w:rPr>
            </w:pPr>
          </w:p>
        </w:tc>
      </w:tr>
      <w:tr w:rsidR="00183671" w:rsidTr="00DB1E90">
        <w:tc>
          <w:tcPr>
            <w:tcW w:w="1495" w:type="dxa"/>
            <w:vMerge/>
          </w:tcPr>
          <w:p w:rsidR="00183671" w:rsidRDefault="00183671" w:rsidP="00DB1E90">
            <w:pPr>
              <w:rPr>
                <w:szCs w:val="32"/>
              </w:rPr>
            </w:pPr>
          </w:p>
        </w:tc>
        <w:tc>
          <w:tcPr>
            <w:tcW w:w="3814" w:type="dxa"/>
          </w:tcPr>
          <w:p w:rsidR="00183671" w:rsidRDefault="00183671" w:rsidP="00183671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Justifier ses affirmations et rechercher la validité des informations dont on dispose.</w:t>
            </w:r>
          </w:p>
          <w:p w:rsidR="00183671" w:rsidRDefault="00183671" w:rsidP="00183671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  <w:p w:rsidR="00183671" w:rsidRDefault="00183671" w:rsidP="00183671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2015" w:type="dxa"/>
          </w:tcPr>
          <w:p w:rsidR="00183671" w:rsidRDefault="00183671" w:rsidP="00DB1E90">
            <w:pPr>
              <w:rPr>
                <w:szCs w:val="32"/>
              </w:rPr>
            </w:pPr>
          </w:p>
        </w:tc>
        <w:tc>
          <w:tcPr>
            <w:tcW w:w="2169" w:type="dxa"/>
          </w:tcPr>
          <w:p w:rsidR="00183671" w:rsidRDefault="00183671" w:rsidP="00DB1E90">
            <w:pPr>
              <w:rPr>
                <w:szCs w:val="32"/>
              </w:rPr>
            </w:pPr>
          </w:p>
        </w:tc>
        <w:tc>
          <w:tcPr>
            <w:tcW w:w="2212" w:type="dxa"/>
          </w:tcPr>
          <w:p w:rsidR="00183671" w:rsidRDefault="00183671" w:rsidP="00DB1E90">
            <w:pPr>
              <w:rPr>
                <w:szCs w:val="32"/>
              </w:rPr>
            </w:pPr>
          </w:p>
        </w:tc>
        <w:tc>
          <w:tcPr>
            <w:tcW w:w="2515" w:type="dxa"/>
          </w:tcPr>
          <w:p w:rsidR="00183671" w:rsidRDefault="00183671" w:rsidP="00DB1E90">
            <w:pPr>
              <w:rPr>
                <w:szCs w:val="32"/>
              </w:rPr>
            </w:pPr>
          </w:p>
        </w:tc>
      </w:tr>
    </w:tbl>
    <w:p w:rsidR="00AE727F" w:rsidRDefault="00AE727F">
      <w: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480"/>
        <w:gridCol w:w="3751"/>
        <w:gridCol w:w="1978"/>
        <w:gridCol w:w="2128"/>
        <w:gridCol w:w="2172"/>
        <w:gridCol w:w="2485"/>
      </w:tblGrid>
      <w:tr w:rsidR="00AE727F" w:rsidTr="00A4284B">
        <w:tc>
          <w:tcPr>
            <w:tcW w:w="1495" w:type="dxa"/>
          </w:tcPr>
          <w:p w:rsidR="00AE727F" w:rsidRDefault="00AE727F" w:rsidP="00A4284B">
            <w:pPr>
              <w:rPr>
                <w:szCs w:val="32"/>
              </w:rPr>
            </w:pPr>
          </w:p>
        </w:tc>
        <w:tc>
          <w:tcPr>
            <w:tcW w:w="3814" w:type="dxa"/>
          </w:tcPr>
          <w:p w:rsidR="00AE727F" w:rsidRDefault="00AE727F" w:rsidP="00A4284B">
            <w:pPr>
              <w:rPr>
                <w:szCs w:val="32"/>
              </w:rPr>
            </w:pPr>
          </w:p>
        </w:tc>
        <w:tc>
          <w:tcPr>
            <w:tcW w:w="2015" w:type="dxa"/>
          </w:tcPr>
          <w:p w:rsidR="00AE727F" w:rsidRDefault="00AE727F" w:rsidP="00A4284B">
            <w:pPr>
              <w:rPr>
                <w:szCs w:val="32"/>
              </w:rPr>
            </w:pPr>
            <w:r>
              <w:rPr>
                <w:szCs w:val="32"/>
              </w:rPr>
              <w:t>CM1</w:t>
            </w:r>
          </w:p>
        </w:tc>
        <w:tc>
          <w:tcPr>
            <w:tcW w:w="2169" w:type="dxa"/>
          </w:tcPr>
          <w:p w:rsidR="00AE727F" w:rsidRDefault="00AE727F" w:rsidP="00A4284B">
            <w:pPr>
              <w:rPr>
                <w:szCs w:val="32"/>
              </w:rPr>
            </w:pPr>
            <w:r>
              <w:rPr>
                <w:szCs w:val="32"/>
              </w:rPr>
              <w:t>CM2</w:t>
            </w:r>
          </w:p>
        </w:tc>
        <w:tc>
          <w:tcPr>
            <w:tcW w:w="2212" w:type="dxa"/>
          </w:tcPr>
          <w:p w:rsidR="00AE727F" w:rsidRDefault="00AE727F" w:rsidP="00A4284B">
            <w:pPr>
              <w:rPr>
                <w:szCs w:val="32"/>
              </w:rPr>
            </w:pPr>
            <w:r>
              <w:rPr>
                <w:szCs w:val="32"/>
              </w:rPr>
              <w:t>6eme</w:t>
            </w:r>
          </w:p>
        </w:tc>
        <w:tc>
          <w:tcPr>
            <w:tcW w:w="2515" w:type="dxa"/>
          </w:tcPr>
          <w:p w:rsidR="00AE727F" w:rsidRDefault="00AE727F" w:rsidP="00A4284B">
            <w:pPr>
              <w:rPr>
                <w:szCs w:val="32"/>
              </w:rPr>
            </w:pPr>
            <w:r>
              <w:rPr>
                <w:szCs w:val="32"/>
              </w:rPr>
              <w:t>observations</w:t>
            </w:r>
          </w:p>
        </w:tc>
      </w:tr>
      <w:tr w:rsidR="00183671" w:rsidTr="00DB1E90">
        <w:tc>
          <w:tcPr>
            <w:tcW w:w="1495" w:type="dxa"/>
          </w:tcPr>
          <w:p w:rsidR="00183671" w:rsidRDefault="00183671" w:rsidP="00183671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Calculer</w:t>
            </w:r>
          </w:p>
          <w:p w:rsidR="00183671" w:rsidRDefault="00183671" w:rsidP="00DB1E90">
            <w:pPr>
              <w:rPr>
                <w:szCs w:val="32"/>
              </w:rPr>
            </w:pPr>
          </w:p>
        </w:tc>
        <w:tc>
          <w:tcPr>
            <w:tcW w:w="3814" w:type="dxa"/>
          </w:tcPr>
          <w:p w:rsidR="00183671" w:rsidRDefault="00183671" w:rsidP="00183671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Calculer avec des nombres décimaux, de manière exacte ou approchée, en utilisant des stratégies ou</w:t>
            </w:r>
          </w:p>
          <w:p w:rsidR="00183671" w:rsidRDefault="00183671" w:rsidP="00183671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des techniques appropriées (mentalement, en ligne, ou en posant les opérations).</w:t>
            </w:r>
          </w:p>
          <w:p w:rsidR="00183671" w:rsidRDefault="00183671" w:rsidP="00183671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2015" w:type="dxa"/>
          </w:tcPr>
          <w:p w:rsidR="00183671" w:rsidRDefault="00183671" w:rsidP="00DB1E90">
            <w:pPr>
              <w:rPr>
                <w:szCs w:val="32"/>
              </w:rPr>
            </w:pPr>
          </w:p>
        </w:tc>
        <w:tc>
          <w:tcPr>
            <w:tcW w:w="2169" w:type="dxa"/>
          </w:tcPr>
          <w:p w:rsidR="00183671" w:rsidRDefault="00183671" w:rsidP="00DB1E90">
            <w:pPr>
              <w:rPr>
                <w:szCs w:val="32"/>
              </w:rPr>
            </w:pPr>
          </w:p>
        </w:tc>
        <w:tc>
          <w:tcPr>
            <w:tcW w:w="2212" w:type="dxa"/>
          </w:tcPr>
          <w:p w:rsidR="00183671" w:rsidRDefault="00183671" w:rsidP="00DB1E90">
            <w:pPr>
              <w:rPr>
                <w:szCs w:val="32"/>
              </w:rPr>
            </w:pPr>
          </w:p>
        </w:tc>
        <w:tc>
          <w:tcPr>
            <w:tcW w:w="2515" w:type="dxa"/>
          </w:tcPr>
          <w:p w:rsidR="00183671" w:rsidRDefault="00183671" w:rsidP="00DB1E90">
            <w:pPr>
              <w:rPr>
                <w:szCs w:val="32"/>
              </w:rPr>
            </w:pPr>
          </w:p>
        </w:tc>
      </w:tr>
      <w:tr w:rsidR="00183671" w:rsidTr="00DB1E90">
        <w:tc>
          <w:tcPr>
            <w:tcW w:w="1495" w:type="dxa"/>
          </w:tcPr>
          <w:p w:rsidR="00183671" w:rsidRDefault="00183671" w:rsidP="00DB1E90">
            <w:pPr>
              <w:rPr>
                <w:szCs w:val="32"/>
              </w:rPr>
            </w:pPr>
          </w:p>
        </w:tc>
        <w:tc>
          <w:tcPr>
            <w:tcW w:w="3814" w:type="dxa"/>
          </w:tcPr>
          <w:p w:rsidR="00183671" w:rsidRDefault="00183671" w:rsidP="00183671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Contrôler la vraisemblance de ses résultats.</w:t>
            </w:r>
          </w:p>
          <w:p w:rsidR="00183671" w:rsidRDefault="00183671" w:rsidP="00183671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2015" w:type="dxa"/>
          </w:tcPr>
          <w:p w:rsidR="00183671" w:rsidRDefault="00183671" w:rsidP="00DB1E90">
            <w:pPr>
              <w:rPr>
                <w:szCs w:val="32"/>
              </w:rPr>
            </w:pPr>
          </w:p>
        </w:tc>
        <w:tc>
          <w:tcPr>
            <w:tcW w:w="2169" w:type="dxa"/>
          </w:tcPr>
          <w:p w:rsidR="00183671" w:rsidRDefault="00183671" w:rsidP="00DB1E90">
            <w:pPr>
              <w:rPr>
                <w:szCs w:val="32"/>
              </w:rPr>
            </w:pPr>
          </w:p>
        </w:tc>
        <w:tc>
          <w:tcPr>
            <w:tcW w:w="2212" w:type="dxa"/>
          </w:tcPr>
          <w:p w:rsidR="00183671" w:rsidRDefault="00183671" w:rsidP="00DB1E90">
            <w:pPr>
              <w:rPr>
                <w:szCs w:val="32"/>
              </w:rPr>
            </w:pPr>
          </w:p>
        </w:tc>
        <w:tc>
          <w:tcPr>
            <w:tcW w:w="2515" w:type="dxa"/>
          </w:tcPr>
          <w:p w:rsidR="00183671" w:rsidRDefault="00183671" w:rsidP="00DB1E90">
            <w:pPr>
              <w:rPr>
                <w:szCs w:val="32"/>
              </w:rPr>
            </w:pPr>
          </w:p>
        </w:tc>
      </w:tr>
      <w:tr w:rsidR="00183671" w:rsidTr="00DB1E90">
        <w:tc>
          <w:tcPr>
            <w:tcW w:w="1495" w:type="dxa"/>
          </w:tcPr>
          <w:p w:rsidR="00183671" w:rsidRDefault="00183671" w:rsidP="00DB1E90">
            <w:pPr>
              <w:rPr>
                <w:szCs w:val="32"/>
              </w:rPr>
            </w:pPr>
          </w:p>
        </w:tc>
        <w:tc>
          <w:tcPr>
            <w:tcW w:w="3814" w:type="dxa"/>
          </w:tcPr>
          <w:p w:rsidR="00183671" w:rsidRDefault="00183671" w:rsidP="00183671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Utiliser une calculatrice pour trouver ou vérifier un résultat.</w:t>
            </w:r>
          </w:p>
          <w:p w:rsidR="00183671" w:rsidRDefault="00183671" w:rsidP="00183671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2015" w:type="dxa"/>
          </w:tcPr>
          <w:p w:rsidR="00183671" w:rsidRDefault="00183671" w:rsidP="00DB1E90">
            <w:pPr>
              <w:rPr>
                <w:szCs w:val="32"/>
              </w:rPr>
            </w:pPr>
          </w:p>
        </w:tc>
        <w:tc>
          <w:tcPr>
            <w:tcW w:w="2169" w:type="dxa"/>
          </w:tcPr>
          <w:p w:rsidR="00183671" w:rsidRDefault="00183671" w:rsidP="00DB1E90">
            <w:pPr>
              <w:rPr>
                <w:szCs w:val="32"/>
              </w:rPr>
            </w:pPr>
          </w:p>
        </w:tc>
        <w:tc>
          <w:tcPr>
            <w:tcW w:w="2212" w:type="dxa"/>
          </w:tcPr>
          <w:p w:rsidR="00183671" w:rsidRDefault="00183671" w:rsidP="00DB1E90">
            <w:pPr>
              <w:rPr>
                <w:szCs w:val="32"/>
              </w:rPr>
            </w:pPr>
          </w:p>
        </w:tc>
        <w:tc>
          <w:tcPr>
            <w:tcW w:w="2515" w:type="dxa"/>
          </w:tcPr>
          <w:p w:rsidR="00183671" w:rsidRDefault="00183671" w:rsidP="00DB1E90">
            <w:pPr>
              <w:rPr>
                <w:szCs w:val="32"/>
              </w:rPr>
            </w:pPr>
          </w:p>
        </w:tc>
      </w:tr>
    </w:tbl>
    <w:p w:rsidR="00AE727F" w:rsidRDefault="00AE727F">
      <w: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492"/>
        <w:gridCol w:w="3751"/>
        <w:gridCol w:w="1975"/>
        <w:gridCol w:w="2125"/>
        <w:gridCol w:w="2169"/>
        <w:gridCol w:w="2482"/>
      </w:tblGrid>
      <w:tr w:rsidR="00AE727F" w:rsidTr="00A4284B">
        <w:tc>
          <w:tcPr>
            <w:tcW w:w="1495" w:type="dxa"/>
          </w:tcPr>
          <w:p w:rsidR="00AE727F" w:rsidRDefault="00AE727F" w:rsidP="00A4284B">
            <w:pPr>
              <w:rPr>
                <w:szCs w:val="32"/>
              </w:rPr>
            </w:pPr>
          </w:p>
        </w:tc>
        <w:tc>
          <w:tcPr>
            <w:tcW w:w="3814" w:type="dxa"/>
          </w:tcPr>
          <w:p w:rsidR="00AE727F" w:rsidRDefault="00AE727F" w:rsidP="00A4284B">
            <w:pPr>
              <w:rPr>
                <w:szCs w:val="32"/>
              </w:rPr>
            </w:pPr>
          </w:p>
        </w:tc>
        <w:tc>
          <w:tcPr>
            <w:tcW w:w="2015" w:type="dxa"/>
          </w:tcPr>
          <w:p w:rsidR="00AE727F" w:rsidRDefault="00AE727F" w:rsidP="00A4284B">
            <w:pPr>
              <w:rPr>
                <w:szCs w:val="32"/>
              </w:rPr>
            </w:pPr>
            <w:r>
              <w:rPr>
                <w:szCs w:val="32"/>
              </w:rPr>
              <w:t>CM1</w:t>
            </w:r>
          </w:p>
        </w:tc>
        <w:tc>
          <w:tcPr>
            <w:tcW w:w="2169" w:type="dxa"/>
          </w:tcPr>
          <w:p w:rsidR="00AE727F" w:rsidRDefault="00AE727F" w:rsidP="00A4284B">
            <w:pPr>
              <w:rPr>
                <w:szCs w:val="32"/>
              </w:rPr>
            </w:pPr>
            <w:r>
              <w:rPr>
                <w:szCs w:val="32"/>
              </w:rPr>
              <w:t>CM2</w:t>
            </w:r>
          </w:p>
        </w:tc>
        <w:tc>
          <w:tcPr>
            <w:tcW w:w="2212" w:type="dxa"/>
          </w:tcPr>
          <w:p w:rsidR="00AE727F" w:rsidRDefault="00AE727F" w:rsidP="00A4284B">
            <w:pPr>
              <w:rPr>
                <w:szCs w:val="32"/>
              </w:rPr>
            </w:pPr>
            <w:r>
              <w:rPr>
                <w:szCs w:val="32"/>
              </w:rPr>
              <w:t>6eme</w:t>
            </w:r>
          </w:p>
        </w:tc>
        <w:tc>
          <w:tcPr>
            <w:tcW w:w="2515" w:type="dxa"/>
          </w:tcPr>
          <w:p w:rsidR="00AE727F" w:rsidRDefault="00AE727F" w:rsidP="00A4284B">
            <w:pPr>
              <w:rPr>
                <w:szCs w:val="32"/>
              </w:rPr>
            </w:pPr>
            <w:r>
              <w:rPr>
                <w:szCs w:val="32"/>
              </w:rPr>
              <w:t>observations</w:t>
            </w:r>
          </w:p>
        </w:tc>
      </w:tr>
      <w:tr w:rsidR="00183671" w:rsidTr="00DB1E90">
        <w:tc>
          <w:tcPr>
            <w:tcW w:w="1495" w:type="dxa"/>
          </w:tcPr>
          <w:p w:rsidR="00183671" w:rsidRDefault="00183671" w:rsidP="00183671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Communiquer</w:t>
            </w:r>
          </w:p>
          <w:p w:rsidR="00183671" w:rsidRDefault="00183671" w:rsidP="00DB1E90">
            <w:pPr>
              <w:rPr>
                <w:szCs w:val="32"/>
              </w:rPr>
            </w:pPr>
          </w:p>
        </w:tc>
        <w:tc>
          <w:tcPr>
            <w:tcW w:w="3814" w:type="dxa"/>
          </w:tcPr>
          <w:p w:rsidR="00183671" w:rsidRDefault="00183671" w:rsidP="00183671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Utiliser progressivement un vocabulaire adéquat et/ou des notations adaptées pour décrire une</w:t>
            </w:r>
          </w:p>
          <w:p w:rsidR="00183671" w:rsidRDefault="00183671" w:rsidP="00183671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situation, exposer une argumentation.</w:t>
            </w:r>
          </w:p>
          <w:p w:rsidR="00183671" w:rsidRDefault="00183671" w:rsidP="00183671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2015" w:type="dxa"/>
          </w:tcPr>
          <w:p w:rsidR="00183671" w:rsidRDefault="00183671" w:rsidP="00DB1E90">
            <w:pPr>
              <w:rPr>
                <w:szCs w:val="32"/>
              </w:rPr>
            </w:pPr>
          </w:p>
        </w:tc>
        <w:tc>
          <w:tcPr>
            <w:tcW w:w="2169" w:type="dxa"/>
          </w:tcPr>
          <w:p w:rsidR="00183671" w:rsidRDefault="00183671" w:rsidP="00DB1E90">
            <w:pPr>
              <w:rPr>
                <w:szCs w:val="32"/>
              </w:rPr>
            </w:pPr>
          </w:p>
        </w:tc>
        <w:tc>
          <w:tcPr>
            <w:tcW w:w="2212" w:type="dxa"/>
          </w:tcPr>
          <w:p w:rsidR="00183671" w:rsidRDefault="00183671" w:rsidP="00DB1E90">
            <w:pPr>
              <w:rPr>
                <w:szCs w:val="32"/>
              </w:rPr>
            </w:pPr>
          </w:p>
        </w:tc>
        <w:tc>
          <w:tcPr>
            <w:tcW w:w="2515" w:type="dxa"/>
          </w:tcPr>
          <w:p w:rsidR="00183671" w:rsidRDefault="00183671" w:rsidP="00DB1E90">
            <w:pPr>
              <w:rPr>
                <w:szCs w:val="32"/>
              </w:rPr>
            </w:pPr>
          </w:p>
        </w:tc>
      </w:tr>
      <w:tr w:rsidR="00183671" w:rsidTr="00DB1E90">
        <w:tc>
          <w:tcPr>
            <w:tcW w:w="1495" w:type="dxa"/>
          </w:tcPr>
          <w:p w:rsidR="00183671" w:rsidRDefault="00183671" w:rsidP="00DB1E90">
            <w:pPr>
              <w:rPr>
                <w:szCs w:val="32"/>
              </w:rPr>
            </w:pPr>
          </w:p>
        </w:tc>
        <w:tc>
          <w:tcPr>
            <w:tcW w:w="3814" w:type="dxa"/>
          </w:tcPr>
          <w:p w:rsidR="00183671" w:rsidRDefault="00183671" w:rsidP="00183671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Expliquer sa démarche ou son raisonnement, comprendre les explications d'un autre et argumenter</w:t>
            </w:r>
          </w:p>
          <w:p w:rsidR="00183671" w:rsidRDefault="00183671" w:rsidP="00183671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dans l'échange.</w:t>
            </w:r>
          </w:p>
          <w:p w:rsidR="00183671" w:rsidRDefault="00183671" w:rsidP="00183671">
            <w:pPr>
              <w:autoSpaceDE w:val="0"/>
              <w:autoSpaceDN w:val="0"/>
              <w:adjustRightInd w:val="0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2015" w:type="dxa"/>
          </w:tcPr>
          <w:p w:rsidR="00183671" w:rsidRDefault="00183671" w:rsidP="00DB1E90">
            <w:pPr>
              <w:rPr>
                <w:szCs w:val="32"/>
              </w:rPr>
            </w:pPr>
          </w:p>
        </w:tc>
        <w:tc>
          <w:tcPr>
            <w:tcW w:w="2169" w:type="dxa"/>
          </w:tcPr>
          <w:p w:rsidR="00183671" w:rsidRDefault="00183671" w:rsidP="00DB1E90">
            <w:pPr>
              <w:rPr>
                <w:szCs w:val="32"/>
              </w:rPr>
            </w:pPr>
          </w:p>
        </w:tc>
        <w:tc>
          <w:tcPr>
            <w:tcW w:w="2212" w:type="dxa"/>
          </w:tcPr>
          <w:p w:rsidR="00183671" w:rsidRDefault="00183671" w:rsidP="00DB1E90">
            <w:pPr>
              <w:rPr>
                <w:szCs w:val="32"/>
              </w:rPr>
            </w:pPr>
          </w:p>
        </w:tc>
        <w:tc>
          <w:tcPr>
            <w:tcW w:w="2515" w:type="dxa"/>
          </w:tcPr>
          <w:p w:rsidR="00183671" w:rsidRDefault="00183671" w:rsidP="00DB1E90">
            <w:pPr>
              <w:rPr>
                <w:szCs w:val="32"/>
              </w:rPr>
            </w:pPr>
          </w:p>
        </w:tc>
      </w:tr>
    </w:tbl>
    <w:p w:rsidR="006E40F3" w:rsidRDefault="006E40F3" w:rsidP="00F4577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9"/>
          <w:szCs w:val="19"/>
        </w:rPr>
      </w:pPr>
    </w:p>
    <w:sectPr w:rsidR="006E40F3" w:rsidSect="00452DB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2024" w:rsidRDefault="00362024" w:rsidP="00452DB0">
      <w:pPr>
        <w:spacing w:after="0" w:line="240" w:lineRule="auto"/>
      </w:pPr>
      <w:r>
        <w:separator/>
      </w:r>
    </w:p>
  </w:endnote>
  <w:endnote w:type="continuationSeparator" w:id="0">
    <w:p w:rsidR="00362024" w:rsidRDefault="00362024" w:rsidP="00452D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TSans-Narrow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05B8" w:rsidRDefault="004305B8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681747"/>
      <w:docPartObj>
        <w:docPartGallery w:val="Page Numbers (Bottom of Page)"/>
        <w:docPartUnique/>
      </w:docPartObj>
    </w:sdtPr>
    <w:sdtContent>
      <w:p w:rsidR="004305B8" w:rsidRDefault="004305B8">
        <w:pPr>
          <w:pStyle w:val="Pieddepag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F59D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305B8" w:rsidRDefault="004305B8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05B8" w:rsidRDefault="004305B8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2024" w:rsidRDefault="00362024" w:rsidP="00452DB0">
      <w:pPr>
        <w:spacing w:after="0" w:line="240" w:lineRule="auto"/>
      </w:pPr>
      <w:r>
        <w:separator/>
      </w:r>
    </w:p>
  </w:footnote>
  <w:footnote w:type="continuationSeparator" w:id="0">
    <w:p w:rsidR="00362024" w:rsidRDefault="00362024" w:rsidP="00452D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05B8" w:rsidRDefault="004305B8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05B8" w:rsidRDefault="004305B8" w:rsidP="00452DB0">
    <w:pPr>
      <w:pStyle w:val="En-tte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  <w:r w:rsidRPr="00452DB0">
      <w:rPr>
        <w:rFonts w:ascii="PTSans-NarrowBold" w:hAnsi="PTSans-NarrowBold" w:cs="PTSans-NarrowBold"/>
        <w:b/>
        <w:bCs/>
        <w:sz w:val="32"/>
        <w:szCs w:val="32"/>
        <w:u w:val="single"/>
      </w:rPr>
      <w:t>Travail préparatoire rentrée 2016 programme cycle 3</w:t>
    </w:r>
  </w:p>
  <w:p w:rsidR="004305B8" w:rsidRDefault="004305B8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05B8" w:rsidRDefault="004305B8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292102"/>
    <w:multiLevelType w:val="hybridMultilevel"/>
    <w:tmpl w:val="EDC6852A"/>
    <w:lvl w:ilvl="0" w:tplc="040C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" w15:restartNumberingAfterBreak="0">
    <w:nsid w:val="484C549B"/>
    <w:multiLevelType w:val="hybridMultilevel"/>
    <w:tmpl w:val="C1A8D91C"/>
    <w:lvl w:ilvl="0" w:tplc="04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 w15:restartNumberingAfterBreak="0">
    <w:nsid w:val="68887B15"/>
    <w:multiLevelType w:val="hybridMultilevel"/>
    <w:tmpl w:val="54A23CE2"/>
    <w:lvl w:ilvl="0" w:tplc="040C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3" w15:restartNumberingAfterBreak="0">
    <w:nsid w:val="6A533BEA"/>
    <w:multiLevelType w:val="hybridMultilevel"/>
    <w:tmpl w:val="5BC4D926"/>
    <w:lvl w:ilvl="0" w:tplc="040C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oNotDisplayPageBoundaries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2DB0"/>
    <w:rsid w:val="00062125"/>
    <w:rsid w:val="00183671"/>
    <w:rsid w:val="00221D59"/>
    <w:rsid w:val="00236EF7"/>
    <w:rsid w:val="00265387"/>
    <w:rsid w:val="002B50B9"/>
    <w:rsid w:val="00324F77"/>
    <w:rsid w:val="00362024"/>
    <w:rsid w:val="00380676"/>
    <w:rsid w:val="00391A2E"/>
    <w:rsid w:val="00415DED"/>
    <w:rsid w:val="004305B8"/>
    <w:rsid w:val="00452DB0"/>
    <w:rsid w:val="004829B0"/>
    <w:rsid w:val="004866AE"/>
    <w:rsid w:val="004909DC"/>
    <w:rsid w:val="004D635B"/>
    <w:rsid w:val="005334F2"/>
    <w:rsid w:val="0059052A"/>
    <w:rsid w:val="006A6957"/>
    <w:rsid w:val="006E40F3"/>
    <w:rsid w:val="0076300A"/>
    <w:rsid w:val="007C21A4"/>
    <w:rsid w:val="008611CE"/>
    <w:rsid w:val="008B1A5C"/>
    <w:rsid w:val="008C760B"/>
    <w:rsid w:val="00922ECF"/>
    <w:rsid w:val="00937CDB"/>
    <w:rsid w:val="0094134E"/>
    <w:rsid w:val="009548FE"/>
    <w:rsid w:val="009911AB"/>
    <w:rsid w:val="00995C91"/>
    <w:rsid w:val="009B5A4F"/>
    <w:rsid w:val="009E3A8D"/>
    <w:rsid w:val="00A119F2"/>
    <w:rsid w:val="00A4284B"/>
    <w:rsid w:val="00A72A24"/>
    <w:rsid w:val="00AB5105"/>
    <w:rsid w:val="00AD6A95"/>
    <w:rsid w:val="00AE2703"/>
    <w:rsid w:val="00AE727F"/>
    <w:rsid w:val="00B24A7C"/>
    <w:rsid w:val="00B365E2"/>
    <w:rsid w:val="00BB7F01"/>
    <w:rsid w:val="00C92D10"/>
    <w:rsid w:val="00CE7C1D"/>
    <w:rsid w:val="00CE7DF1"/>
    <w:rsid w:val="00D12546"/>
    <w:rsid w:val="00D51100"/>
    <w:rsid w:val="00D6343F"/>
    <w:rsid w:val="00D66CB8"/>
    <w:rsid w:val="00DB1E90"/>
    <w:rsid w:val="00DD30D1"/>
    <w:rsid w:val="00DE64BF"/>
    <w:rsid w:val="00E12183"/>
    <w:rsid w:val="00E86B17"/>
    <w:rsid w:val="00EA04F5"/>
    <w:rsid w:val="00EF59DB"/>
    <w:rsid w:val="00F45773"/>
    <w:rsid w:val="00F60B36"/>
    <w:rsid w:val="00F877F5"/>
    <w:rsid w:val="00F92C6A"/>
    <w:rsid w:val="00FF5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027DA0E-0FFD-42D5-AE83-057B13D59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2C6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52D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52DB0"/>
  </w:style>
  <w:style w:type="paragraph" w:styleId="Pieddepage">
    <w:name w:val="footer"/>
    <w:basedOn w:val="Normal"/>
    <w:link w:val="PieddepageCar"/>
    <w:uiPriority w:val="99"/>
    <w:unhideWhenUsed/>
    <w:rsid w:val="00452D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52DB0"/>
  </w:style>
  <w:style w:type="paragraph" w:styleId="Textedebulles">
    <w:name w:val="Balloon Text"/>
    <w:basedOn w:val="Normal"/>
    <w:link w:val="TextedebullesCar"/>
    <w:uiPriority w:val="99"/>
    <w:semiHidden/>
    <w:unhideWhenUsed/>
    <w:rsid w:val="00452D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52DB0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9E3A8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agraphedeliste">
    <w:name w:val="List Paragraph"/>
    <w:basedOn w:val="Normal"/>
    <w:uiPriority w:val="34"/>
    <w:qFormat/>
    <w:rsid w:val="00AD6A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364</TotalTime>
  <Pages>38</Pages>
  <Words>3634</Words>
  <Characters>19990</Characters>
  <Application>Microsoft Office Word</Application>
  <DocSecurity>0</DocSecurity>
  <Lines>166</Lines>
  <Paragraphs>47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préparatoire rentrée 2016 programme cycle 3</vt:lpstr>
    </vt:vector>
  </TitlesOfParts>
  <Company/>
  <LinksUpToDate>false</LinksUpToDate>
  <CharactersWithSpaces>23577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préparatoire rentrée 2016 programme cycle 3</dc:title>
  <dc:creator>mchovet</dc:creator>
  <cp:lastModifiedBy>IA42</cp:lastModifiedBy>
  <cp:revision>6</cp:revision>
  <dcterms:created xsi:type="dcterms:W3CDTF">2016-04-07T07:03:00Z</dcterms:created>
  <dcterms:modified xsi:type="dcterms:W3CDTF">2016-06-06T09:30:00Z</dcterms:modified>
</cp:coreProperties>
</file>